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76449C40" w14:textId="4F13B6A8" w:rsidR="001024C9" w:rsidRPr="00917955" w:rsidRDefault="00006EB6" w:rsidP="00006EB6">
      <w:pPr>
        <w:spacing w:line="240" w:lineRule="auto"/>
        <w:rPr>
          <w:rFonts w:ascii="Times New Roman" w:hAnsi="Times New Roman" w:cs="Times New Roman"/>
        </w:rPr>
      </w:pPr>
      <w:r w:rsidRPr="00917955">
        <w:rPr>
          <w:rFonts w:ascii="Times New Roman" w:hAnsi="Times New Roman" w:cs="Times New Roman"/>
          <w:noProof/>
        </w:rPr>
        <w:drawing>
          <wp:anchor distT="0" distB="0" distL="114300" distR="114300" simplePos="0" relativeHeight="251658240" behindDoc="1" locked="0" layoutInCell="1" allowOverlap="1" wp14:anchorId="7294D7C0" wp14:editId="700CDD66">
            <wp:simplePos x="0" y="0"/>
            <wp:positionH relativeFrom="margin">
              <wp:posOffset>3771900</wp:posOffset>
            </wp:positionH>
            <wp:positionV relativeFrom="margin">
              <wp:posOffset>-371475</wp:posOffset>
            </wp:positionV>
            <wp:extent cx="2286000" cy="1714500"/>
            <wp:effectExtent l="0" t="0" r="0" b="0"/>
            <wp:wrapTight wrapText="bothSides">
              <wp:wrapPolygon edited="0">
                <wp:start x="0" y="0"/>
                <wp:lineTo x="0" y="21360"/>
                <wp:lineTo x="21420" y="21360"/>
                <wp:lineTo x="21420" y="0"/>
                <wp:lineTo x="0" y="0"/>
              </wp:wrapPolygon>
            </wp:wrapTight>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286000" cy="1714500"/>
                    </a:xfrm>
                    <a:prstGeom prst="rect">
                      <a:avLst/>
                    </a:prstGeom>
                  </pic:spPr>
                </pic:pic>
              </a:graphicData>
            </a:graphic>
          </wp:anchor>
        </w:drawing>
      </w:r>
      <w:r w:rsidRPr="00917955">
        <w:rPr>
          <w:rFonts w:ascii="Times New Roman" w:hAnsi="Times New Roman" w:cs="Times New Roman"/>
        </w:rPr>
        <w:t>C</w:t>
      </w:r>
      <w:r w:rsidR="002C7125" w:rsidRPr="00917955">
        <w:rPr>
          <w:rFonts w:ascii="Times New Roman" w:hAnsi="Times New Roman" w:cs="Times New Roman"/>
        </w:rPr>
        <w:t>ONTACT INFORMATION</w:t>
      </w:r>
      <w:r w:rsidRPr="00917955">
        <w:rPr>
          <w:rFonts w:ascii="Times New Roman" w:hAnsi="Times New Roman" w:cs="Times New Roman"/>
        </w:rPr>
        <w:t>:</w:t>
      </w:r>
    </w:p>
    <w:p w14:paraId="400FCE44" w14:textId="10D890F3" w:rsidR="00006EB6" w:rsidRPr="00917955" w:rsidRDefault="00006EB6" w:rsidP="00006EB6">
      <w:pPr>
        <w:spacing w:line="240" w:lineRule="auto"/>
        <w:rPr>
          <w:rFonts w:ascii="Times New Roman" w:hAnsi="Times New Roman" w:cs="Times New Roman"/>
        </w:rPr>
      </w:pPr>
      <w:r w:rsidRPr="00917955">
        <w:rPr>
          <w:rFonts w:ascii="Times New Roman" w:hAnsi="Times New Roman" w:cs="Times New Roman"/>
        </w:rPr>
        <w:t>Town of Middletown, Sustainability Committee—Green Team</w:t>
      </w:r>
    </w:p>
    <w:p w14:paraId="201CCE86" w14:textId="550F665B" w:rsidR="00006EB6" w:rsidRPr="00917955" w:rsidRDefault="00006EB6" w:rsidP="00006EB6">
      <w:pPr>
        <w:spacing w:line="240" w:lineRule="auto"/>
        <w:rPr>
          <w:rFonts w:ascii="Times New Roman" w:hAnsi="Times New Roman" w:cs="Times New Roman"/>
        </w:rPr>
      </w:pPr>
      <w:r w:rsidRPr="00917955">
        <w:rPr>
          <w:rFonts w:ascii="Times New Roman" w:hAnsi="Times New Roman" w:cs="Times New Roman"/>
        </w:rPr>
        <w:t xml:space="preserve">Ann Payne, Cindy </w:t>
      </w:r>
      <w:r w:rsidR="002C7125" w:rsidRPr="00917955">
        <w:rPr>
          <w:rFonts w:ascii="Times New Roman" w:hAnsi="Times New Roman" w:cs="Times New Roman"/>
        </w:rPr>
        <w:t xml:space="preserve">Unangst </w:t>
      </w:r>
    </w:p>
    <w:p w14:paraId="15047DED" w14:textId="7CC420F0" w:rsidR="00006EB6" w:rsidRPr="00917955" w:rsidRDefault="000601B2" w:rsidP="00006EB6">
      <w:pPr>
        <w:spacing w:line="240" w:lineRule="auto"/>
        <w:rPr>
          <w:rFonts w:ascii="Times New Roman" w:hAnsi="Times New Roman" w:cs="Times New Roman"/>
        </w:rPr>
      </w:pPr>
      <w:hyperlink r:id="rId5" w:history="1">
        <w:r w:rsidR="00006EB6" w:rsidRPr="00917955">
          <w:rPr>
            <w:rStyle w:val="Hyperlink"/>
            <w:rFonts w:ascii="Times New Roman" w:hAnsi="Times New Roman" w:cs="Times New Roman"/>
          </w:rPr>
          <w:t>paynestake@gmail.com</w:t>
        </w:r>
      </w:hyperlink>
      <w:r w:rsidR="002C7125" w:rsidRPr="00917955">
        <w:rPr>
          <w:rFonts w:ascii="Times New Roman" w:hAnsi="Times New Roman" w:cs="Times New Roman"/>
        </w:rPr>
        <w:t xml:space="preserve">; </w:t>
      </w:r>
      <w:hyperlink r:id="rId6" w:history="1">
        <w:r w:rsidR="002C7125" w:rsidRPr="00917955">
          <w:rPr>
            <w:rStyle w:val="Hyperlink"/>
            <w:rFonts w:ascii="Times New Roman" w:hAnsi="Times New Roman" w:cs="Times New Roman"/>
          </w:rPr>
          <w:t>cunangst@ci.middletown.md.us</w:t>
        </w:r>
      </w:hyperlink>
    </w:p>
    <w:p w14:paraId="4DCD3B39" w14:textId="0B30A2B5" w:rsidR="002C7125" w:rsidRPr="00917955" w:rsidRDefault="002C7125" w:rsidP="00006EB6">
      <w:pPr>
        <w:spacing w:line="240" w:lineRule="auto"/>
        <w:rPr>
          <w:rFonts w:ascii="Times New Roman" w:hAnsi="Times New Roman" w:cs="Times New Roman"/>
        </w:rPr>
      </w:pPr>
    </w:p>
    <w:p w14:paraId="0E18A9E4" w14:textId="4CFEF870" w:rsidR="002C7125" w:rsidRPr="00E50AF3" w:rsidRDefault="002C7125" w:rsidP="00006EB6">
      <w:pPr>
        <w:spacing w:line="240" w:lineRule="auto"/>
        <w:rPr>
          <w:rFonts w:ascii="Times New Roman" w:hAnsi="Times New Roman" w:cs="Times New Roman"/>
          <w:b/>
          <w:bCs/>
        </w:rPr>
      </w:pPr>
      <w:r w:rsidRPr="00E50AF3">
        <w:rPr>
          <w:rFonts w:ascii="Times New Roman" w:hAnsi="Times New Roman" w:cs="Times New Roman"/>
          <w:b/>
          <w:bCs/>
        </w:rPr>
        <w:t xml:space="preserve">RELEASE DATE: </w:t>
      </w:r>
    </w:p>
    <w:p w14:paraId="63DEB59F" w14:textId="1A7A5AE9" w:rsidR="002C7125" w:rsidRPr="00917955" w:rsidRDefault="002C7125" w:rsidP="00006EB6">
      <w:pPr>
        <w:spacing w:line="240" w:lineRule="auto"/>
        <w:rPr>
          <w:rFonts w:ascii="Times New Roman" w:hAnsi="Times New Roman" w:cs="Times New Roman"/>
        </w:rPr>
      </w:pPr>
      <w:r w:rsidRPr="00917955">
        <w:rPr>
          <w:rFonts w:ascii="Times New Roman" w:hAnsi="Times New Roman" w:cs="Times New Roman"/>
        </w:rPr>
        <w:t>June 1</w:t>
      </w:r>
      <w:r w:rsidR="009B3663">
        <w:rPr>
          <w:rFonts w:ascii="Times New Roman" w:hAnsi="Times New Roman" w:cs="Times New Roman"/>
        </w:rPr>
        <w:t>5</w:t>
      </w:r>
      <w:r w:rsidRPr="00917955">
        <w:rPr>
          <w:rFonts w:ascii="Times New Roman" w:hAnsi="Times New Roman" w:cs="Times New Roman"/>
        </w:rPr>
        <w:t>, 2022</w:t>
      </w:r>
    </w:p>
    <w:p w14:paraId="62A2064B" w14:textId="69EBDF8D" w:rsidR="00006EB6" w:rsidRPr="00917955" w:rsidRDefault="00006EB6" w:rsidP="00006EB6">
      <w:pPr>
        <w:spacing w:line="240" w:lineRule="auto"/>
        <w:rPr>
          <w:rFonts w:ascii="Times New Roman" w:hAnsi="Times New Roman" w:cs="Times New Roman"/>
        </w:rPr>
      </w:pPr>
    </w:p>
    <w:p w14:paraId="18EC1811" w14:textId="3D4EC340" w:rsidR="002C7125" w:rsidRPr="00917955" w:rsidRDefault="00E50AF3" w:rsidP="002C7125">
      <w:pPr>
        <w:spacing w:line="240" w:lineRule="auto"/>
        <w:jc w:val="center"/>
        <w:rPr>
          <w:rFonts w:ascii="Times New Roman" w:hAnsi="Times New Roman" w:cs="Times New Roman"/>
          <w:b/>
          <w:bCs/>
          <w:sz w:val="32"/>
          <w:szCs w:val="32"/>
        </w:rPr>
      </w:pPr>
      <w:r>
        <w:rPr>
          <w:rFonts w:ascii="Times New Roman" w:hAnsi="Times New Roman" w:cs="Times New Roman"/>
          <w:b/>
          <w:bCs/>
          <w:sz w:val="32"/>
          <w:szCs w:val="32"/>
        </w:rPr>
        <w:t>SUMMER IS HERE AND SO ARE THE MOSQUITOS</w:t>
      </w:r>
    </w:p>
    <w:p w14:paraId="15225346" w14:textId="5774D6B2" w:rsidR="00917955" w:rsidRDefault="00917955" w:rsidP="00917955">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Learn Ways </w:t>
      </w:r>
      <w:r w:rsidR="00E50AF3">
        <w:rPr>
          <w:rFonts w:ascii="Times New Roman" w:hAnsi="Times New Roman" w:cs="Times New Roman"/>
          <w:b/>
          <w:bCs/>
          <w:sz w:val="28"/>
          <w:szCs w:val="28"/>
        </w:rPr>
        <w:t>You</w:t>
      </w:r>
      <w:r w:rsidRPr="00917955">
        <w:rPr>
          <w:rFonts w:ascii="Times New Roman" w:hAnsi="Times New Roman" w:cs="Times New Roman"/>
          <w:b/>
          <w:bCs/>
          <w:sz w:val="28"/>
          <w:szCs w:val="28"/>
        </w:rPr>
        <w:t xml:space="preserve"> Can Safely Control Mosquitos </w:t>
      </w:r>
      <w:r>
        <w:rPr>
          <w:rFonts w:ascii="Times New Roman" w:hAnsi="Times New Roman" w:cs="Times New Roman"/>
          <w:b/>
          <w:bCs/>
          <w:sz w:val="28"/>
          <w:szCs w:val="28"/>
        </w:rPr>
        <w:t xml:space="preserve">While </w:t>
      </w:r>
      <w:r w:rsidRPr="00917955">
        <w:rPr>
          <w:rFonts w:ascii="Times New Roman" w:hAnsi="Times New Roman" w:cs="Times New Roman"/>
          <w:b/>
          <w:bCs/>
          <w:sz w:val="28"/>
          <w:szCs w:val="28"/>
        </w:rPr>
        <w:t>Protect</w:t>
      </w:r>
      <w:r>
        <w:rPr>
          <w:rFonts w:ascii="Times New Roman" w:hAnsi="Times New Roman" w:cs="Times New Roman"/>
          <w:b/>
          <w:bCs/>
          <w:sz w:val="28"/>
          <w:szCs w:val="28"/>
        </w:rPr>
        <w:t xml:space="preserve">ing </w:t>
      </w:r>
    </w:p>
    <w:p w14:paraId="79125F7E" w14:textId="3A34C2CF" w:rsidR="002C7125" w:rsidRPr="00917955" w:rsidRDefault="00917955" w:rsidP="00917955">
      <w:pPr>
        <w:spacing w:line="240" w:lineRule="auto"/>
        <w:jc w:val="center"/>
        <w:rPr>
          <w:rFonts w:ascii="Times New Roman" w:hAnsi="Times New Roman" w:cs="Times New Roman"/>
          <w:b/>
          <w:bCs/>
          <w:sz w:val="28"/>
          <w:szCs w:val="28"/>
        </w:rPr>
      </w:pPr>
      <w:r w:rsidRPr="00917955">
        <w:rPr>
          <w:rFonts w:ascii="Times New Roman" w:hAnsi="Times New Roman" w:cs="Times New Roman"/>
          <w:b/>
          <w:bCs/>
          <w:sz w:val="28"/>
          <w:szCs w:val="28"/>
        </w:rPr>
        <w:t>the Watershed at the Same Time</w:t>
      </w:r>
    </w:p>
    <w:p w14:paraId="6AE42569" w14:textId="2EB565A4" w:rsidR="00917955" w:rsidRPr="00917955" w:rsidRDefault="00917955" w:rsidP="00917955">
      <w:pPr>
        <w:spacing w:line="240" w:lineRule="auto"/>
        <w:jc w:val="center"/>
        <w:rPr>
          <w:rFonts w:ascii="Times New Roman" w:hAnsi="Times New Roman" w:cs="Times New Roman"/>
          <w:b/>
          <w:bCs/>
          <w:sz w:val="24"/>
          <w:szCs w:val="24"/>
        </w:rPr>
      </w:pPr>
    </w:p>
    <w:p w14:paraId="000907DE" w14:textId="31695621" w:rsidR="00917955" w:rsidRPr="003C6452" w:rsidRDefault="00E50AF3" w:rsidP="00917955">
      <w:pPr>
        <w:spacing w:line="240" w:lineRule="auto"/>
        <w:rPr>
          <w:rFonts w:ascii="Times New Roman" w:hAnsi="Times New Roman" w:cs="Times New Roman"/>
          <w:sz w:val="24"/>
          <w:szCs w:val="24"/>
        </w:rPr>
      </w:pPr>
      <w:r w:rsidRPr="003C6452">
        <w:rPr>
          <w:rFonts w:ascii="Times New Roman" w:hAnsi="Times New Roman" w:cs="Times New Roman"/>
          <w:b/>
          <w:bCs/>
          <w:sz w:val="24"/>
          <w:szCs w:val="24"/>
        </w:rPr>
        <w:t>[</w:t>
      </w:r>
      <w:r w:rsidR="00917955" w:rsidRPr="003C6452">
        <w:rPr>
          <w:rFonts w:ascii="Times New Roman" w:hAnsi="Times New Roman" w:cs="Times New Roman"/>
          <w:b/>
          <w:bCs/>
          <w:sz w:val="24"/>
          <w:szCs w:val="24"/>
        </w:rPr>
        <w:t>Middletown, MD</w:t>
      </w:r>
      <w:r w:rsidRPr="003C6452">
        <w:rPr>
          <w:rFonts w:ascii="Times New Roman" w:hAnsi="Times New Roman" w:cs="Times New Roman"/>
          <w:b/>
          <w:bCs/>
          <w:sz w:val="24"/>
          <w:szCs w:val="24"/>
        </w:rPr>
        <w:t xml:space="preserve">] </w:t>
      </w:r>
      <w:r w:rsidRPr="003C6452">
        <w:rPr>
          <w:rFonts w:ascii="Times New Roman" w:hAnsi="Times New Roman" w:cs="Times New Roman"/>
          <w:sz w:val="24"/>
          <w:szCs w:val="24"/>
        </w:rPr>
        <w:t>Dr. Paul Leisnham, distinguished Associate Chair and Director of Undergraduate Studies for the Environmental Science and Technology Department at the University of Maryland at College Park will be speaking at Middletown Branch Library on June 25, 2022</w:t>
      </w:r>
      <w:r w:rsidR="00EA2739" w:rsidRPr="003C6452">
        <w:rPr>
          <w:rFonts w:ascii="Times New Roman" w:hAnsi="Times New Roman" w:cs="Times New Roman"/>
          <w:sz w:val="24"/>
          <w:szCs w:val="24"/>
        </w:rPr>
        <w:t>,</w:t>
      </w:r>
      <w:r w:rsidRPr="003C6452">
        <w:rPr>
          <w:rFonts w:ascii="Times New Roman" w:hAnsi="Times New Roman" w:cs="Times New Roman"/>
          <w:sz w:val="24"/>
          <w:szCs w:val="24"/>
        </w:rPr>
        <w:t xml:space="preserve"> from 11:30 a.m. to 12:30 p.m.</w:t>
      </w:r>
      <w:r w:rsidR="00EA2739" w:rsidRPr="003C6452">
        <w:rPr>
          <w:rFonts w:ascii="Times New Roman" w:hAnsi="Times New Roman" w:cs="Times New Roman"/>
          <w:sz w:val="24"/>
          <w:szCs w:val="24"/>
        </w:rPr>
        <w:t xml:space="preserve"> on the topic of mosquito control.  </w:t>
      </w:r>
    </w:p>
    <w:p w14:paraId="0878D900" w14:textId="5CC3EB39" w:rsidR="00D51261" w:rsidRPr="003C6452" w:rsidRDefault="009B3663" w:rsidP="00917955">
      <w:pPr>
        <w:spacing w:line="240" w:lineRule="auto"/>
        <w:rPr>
          <w:rFonts w:ascii="Times New Roman" w:hAnsi="Times New Roman" w:cs="Times New Roman"/>
          <w:sz w:val="24"/>
          <w:szCs w:val="24"/>
        </w:rPr>
      </w:pPr>
      <w:r w:rsidRPr="003C6452">
        <w:rPr>
          <w:rFonts w:ascii="Times New Roman" w:hAnsi="Times New Roman" w:cs="Times New Roman"/>
          <w:sz w:val="24"/>
          <w:szCs w:val="24"/>
        </w:rPr>
        <w:t>Dr. Leisnham</w:t>
      </w:r>
      <w:r w:rsidR="0033145A" w:rsidRPr="003C6452">
        <w:rPr>
          <w:rFonts w:ascii="Times New Roman" w:hAnsi="Times New Roman" w:cs="Times New Roman"/>
          <w:sz w:val="24"/>
          <w:szCs w:val="24"/>
        </w:rPr>
        <w:t xml:space="preserve"> will discuss his research on watershed health and sustainability, </w:t>
      </w:r>
      <w:r w:rsidR="00CA270C" w:rsidRPr="003C6452">
        <w:rPr>
          <w:rFonts w:ascii="Times New Roman" w:hAnsi="Times New Roman" w:cs="Times New Roman"/>
          <w:sz w:val="24"/>
          <w:szCs w:val="24"/>
        </w:rPr>
        <w:t>ways non-scientists can identify troublesome mosquitos, and</w:t>
      </w:r>
      <w:r w:rsidR="00C922ED">
        <w:rPr>
          <w:rFonts w:ascii="Times New Roman" w:hAnsi="Times New Roman" w:cs="Times New Roman"/>
          <w:sz w:val="24"/>
          <w:szCs w:val="24"/>
        </w:rPr>
        <w:t xml:space="preserve"> </w:t>
      </w:r>
      <w:r w:rsidR="00FD4DCF" w:rsidRPr="003C6452">
        <w:rPr>
          <w:rFonts w:ascii="Times New Roman" w:hAnsi="Times New Roman" w:cs="Times New Roman"/>
          <w:sz w:val="24"/>
          <w:szCs w:val="24"/>
        </w:rPr>
        <w:t xml:space="preserve">environmentally compatible solutions to control those few mosquitos that pose a threat to human health. </w:t>
      </w:r>
      <w:r w:rsidR="00BE7351" w:rsidRPr="003C6452">
        <w:rPr>
          <w:rFonts w:ascii="Times New Roman" w:hAnsi="Times New Roman" w:cs="Times New Roman"/>
          <w:sz w:val="24"/>
          <w:szCs w:val="24"/>
        </w:rPr>
        <w:t xml:space="preserve">In his work, he </w:t>
      </w:r>
      <w:r w:rsidR="00452E33">
        <w:rPr>
          <w:rFonts w:ascii="Times New Roman" w:hAnsi="Times New Roman" w:cs="Times New Roman"/>
          <w:sz w:val="24"/>
          <w:szCs w:val="24"/>
        </w:rPr>
        <w:t xml:space="preserve">collaborates </w:t>
      </w:r>
      <w:r w:rsidR="00BE7351" w:rsidRPr="003C6452">
        <w:rPr>
          <w:rFonts w:ascii="Times New Roman" w:hAnsi="Times New Roman" w:cs="Times New Roman"/>
          <w:sz w:val="24"/>
          <w:szCs w:val="24"/>
        </w:rPr>
        <w:t xml:space="preserve">directly with communities to help find </w:t>
      </w:r>
      <w:r w:rsidR="00287B75" w:rsidRPr="003C6452">
        <w:rPr>
          <w:rFonts w:ascii="Times New Roman" w:hAnsi="Times New Roman" w:cs="Times New Roman"/>
          <w:sz w:val="24"/>
          <w:szCs w:val="24"/>
        </w:rPr>
        <w:t xml:space="preserve">viable </w:t>
      </w:r>
      <w:r w:rsidR="00BE7351" w:rsidRPr="003C6452">
        <w:rPr>
          <w:rFonts w:ascii="Times New Roman" w:hAnsi="Times New Roman" w:cs="Times New Roman"/>
          <w:sz w:val="24"/>
          <w:szCs w:val="24"/>
        </w:rPr>
        <w:t>solutions</w:t>
      </w:r>
      <w:r w:rsidR="00287B75" w:rsidRPr="003C6452">
        <w:rPr>
          <w:rFonts w:ascii="Times New Roman" w:hAnsi="Times New Roman" w:cs="Times New Roman"/>
          <w:sz w:val="24"/>
          <w:szCs w:val="24"/>
        </w:rPr>
        <w:t xml:space="preserve"> to make summer outdoor fun safer by controlling biting mosquito populations. </w:t>
      </w:r>
    </w:p>
    <w:p w14:paraId="56227851" w14:textId="6BFCFD64" w:rsidR="008A2180" w:rsidRPr="003C6452" w:rsidRDefault="008A2180" w:rsidP="008A2180">
      <w:pPr>
        <w:rPr>
          <w:rFonts w:ascii="Times New Roman" w:hAnsi="Times New Roman" w:cs="Times New Roman"/>
          <w:sz w:val="24"/>
          <w:szCs w:val="24"/>
        </w:rPr>
      </w:pPr>
      <w:r w:rsidRPr="003C6452">
        <w:rPr>
          <w:rFonts w:ascii="Times New Roman" w:hAnsi="Times New Roman" w:cs="Times New Roman"/>
          <w:sz w:val="24"/>
          <w:szCs w:val="24"/>
        </w:rPr>
        <w:t xml:space="preserve">Middletown </w:t>
      </w:r>
      <w:r w:rsidR="003157CC">
        <w:rPr>
          <w:rFonts w:ascii="Times New Roman" w:hAnsi="Times New Roman" w:cs="Times New Roman"/>
          <w:sz w:val="24"/>
          <w:szCs w:val="24"/>
        </w:rPr>
        <w:t xml:space="preserve">Branch </w:t>
      </w:r>
      <w:r w:rsidRPr="003C6452">
        <w:rPr>
          <w:rFonts w:ascii="Times New Roman" w:hAnsi="Times New Roman" w:cs="Times New Roman"/>
          <w:sz w:val="24"/>
          <w:szCs w:val="24"/>
        </w:rPr>
        <w:t xml:space="preserve">Library is located at 101 Prospect </w:t>
      </w:r>
      <w:r w:rsidR="001F5682">
        <w:rPr>
          <w:rFonts w:ascii="Times New Roman" w:hAnsi="Times New Roman" w:cs="Times New Roman"/>
          <w:sz w:val="24"/>
          <w:szCs w:val="24"/>
        </w:rPr>
        <w:t>Street</w:t>
      </w:r>
      <w:r w:rsidR="00C81FC0">
        <w:rPr>
          <w:rFonts w:ascii="Times New Roman" w:hAnsi="Times New Roman" w:cs="Times New Roman"/>
          <w:sz w:val="24"/>
          <w:szCs w:val="24"/>
        </w:rPr>
        <w:t xml:space="preserve"> in Middletown, MD</w:t>
      </w:r>
      <w:r w:rsidRPr="003C6452">
        <w:rPr>
          <w:rFonts w:ascii="Times New Roman" w:hAnsi="Times New Roman" w:cs="Times New Roman"/>
          <w:sz w:val="24"/>
          <w:szCs w:val="24"/>
        </w:rPr>
        <w:t xml:space="preserve">. On-site parking is </w:t>
      </w:r>
      <w:r w:rsidR="001F5682" w:rsidRPr="003C6452">
        <w:rPr>
          <w:rFonts w:ascii="Times New Roman" w:hAnsi="Times New Roman" w:cs="Times New Roman"/>
          <w:sz w:val="24"/>
          <w:szCs w:val="24"/>
        </w:rPr>
        <w:t>available but</w:t>
      </w:r>
      <w:r w:rsidRPr="003C6452">
        <w:rPr>
          <w:rFonts w:ascii="Times New Roman" w:hAnsi="Times New Roman" w:cs="Times New Roman"/>
          <w:sz w:val="24"/>
          <w:szCs w:val="24"/>
        </w:rPr>
        <w:t xml:space="preserve"> limited</w:t>
      </w:r>
      <w:r w:rsidR="001F5682">
        <w:rPr>
          <w:rFonts w:ascii="Times New Roman" w:hAnsi="Times New Roman" w:cs="Times New Roman"/>
          <w:sz w:val="24"/>
          <w:szCs w:val="24"/>
        </w:rPr>
        <w:t>.</w:t>
      </w:r>
      <w:r w:rsidRPr="003C6452">
        <w:rPr>
          <w:rFonts w:ascii="Times New Roman" w:hAnsi="Times New Roman" w:cs="Times New Roman"/>
          <w:sz w:val="24"/>
          <w:szCs w:val="24"/>
        </w:rPr>
        <w:t xml:space="preserve"> </w:t>
      </w:r>
      <w:r w:rsidR="003C6452">
        <w:rPr>
          <w:rFonts w:ascii="Times New Roman" w:hAnsi="Times New Roman" w:cs="Times New Roman"/>
          <w:sz w:val="24"/>
          <w:szCs w:val="24"/>
        </w:rPr>
        <w:t xml:space="preserve">Additional parking can be found </w:t>
      </w:r>
      <w:r w:rsidR="000C0C95">
        <w:rPr>
          <w:rFonts w:ascii="Times New Roman" w:hAnsi="Times New Roman" w:cs="Times New Roman"/>
          <w:sz w:val="24"/>
          <w:szCs w:val="24"/>
        </w:rPr>
        <w:t xml:space="preserve">on the </w:t>
      </w:r>
      <w:r w:rsidRPr="003C6452">
        <w:rPr>
          <w:rFonts w:ascii="Times New Roman" w:hAnsi="Times New Roman" w:cs="Times New Roman"/>
          <w:sz w:val="24"/>
          <w:szCs w:val="24"/>
        </w:rPr>
        <w:t xml:space="preserve">street </w:t>
      </w:r>
      <w:r w:rsidR="000C0C95">
        <w:rPr>
          <w:rFonts w:ascii="Times New Roman" w:hAnsi="Times New Roman" w:cs="Times New Roman"/>
          <w:sz w:val="24"/>
          <w:szCs w:val="24"/>
        </w:rPr>
        <w:t xml:space="preserve">nearby as well </w:t>
      </w:r>
      <w:r w:rsidR="001F5682">
        <w:rPr>
          <w:rFonts w:ascii="Times New Roman" w:hAnsi="Times New Roman" w:cs="Times New Roman"/>
          <w:sz w:val="24"/>
          <w:szCs w:val="24"/>
        </w:rPr>
        <w:t xml:space="preserve">as </w:t>
      </w:r>
      <w:r w:rsidR="000C0C95">
        <w:rPr>
          <w:rFonts w:ascii="Times New Roman" w:hAnsi="Times New Roman" w:cs="Times New Roman"/>
          <w:sz w:val="24"/>
          <w:szCs w:val="24"/>
        </w:rPr>
        <w:t>in</w:t>
      </w:r>
      <w:r w:rsidRPr="003C6452">
        <w:rPr>
          <w:rFonts w:ascii="Times New Roman" w:hAnsi="Times New Roman" w:cs="Times New Roman"/>
          <w:sz w:val="24"/>
          <w:szCs w:val="24"/>
        </w:rPr>
        <w:t xml:space="preserve"> several municipal lots near the town center. Carpooling is suggested.</w:t>
      </w:r>
    </w:p>
    <w:p w14:paraId="6FEA33C8" w14:textId="696A405B" w:rsidR="00D30CB6" w:rsidRDefault="001F5682" w:rsidP="008A2180">
      <w:pPr>
        <w:rPr>
          <w:rFonts w:ascii="Times New Roman" w:hAnsi="Times New Roman" w:cs="Times New Roman"/>
          <w:sz w:val="24"/>
          <w:szCs w:val="24"/>
        </w:rPr>
      </w:pPr>
      <w:r>
        <w:rPr>
          <w:rFonts w:ascii="Times New Roman" w:hAnsi="Times New Roman" w:cs="Times New Roman"/>
          <w:sz w:val="24"/>
          <w:szCs w:val="24"/>
        </w:rPr>
        <w:t>The talk is s</w:t>
      </w:r>
      <w:r w:rsidR="008A2180" w:rsidRPr="003C6452">
        <w:rPr>
          <w:rFonts w:ascii="Times New Roman" w:hAnsi="Times New Roman" w:cs="Times New Roman"/>
          <w:sz w:val="24"/>
          <w:szCs w:val="24"/>
        </w:rPr>
        <w:t>ponsored by the Middletown Sustainability Committee</w:t>
      </w:r>
      <w:r w:rsidR="00F803B7">
        <w:rPr>
          <w:rFonts w:ascii="Times New Roman" w:hAnsi="Times New Roman" w:cs="Times New Roman"/>
          <w:sz w:val="24"/>
          <w:szCs w:val="24"/>
        </w:rPr>
        <w:t xml:space="preserve"> (Green Team</w:t>
      </w:r>
      <w:proofErr w:type="gramStart"/>
      <w:r w:rsidR="00F803B7">
        <w:rPr>
          <w:rFonts w:ascii="Times New Roman" w:hAnsi="Times New Roman" w:cs="Times New Roman"/>
          <w:sz w:val="24"/>
          <w:szCs w:val="24"/>
        </w:rPr>
        <w:t>)</w:t>
      </w:r>
      <w:r>
        <w:rPr>
          <w:rFonts w:ascii="Times New Roman" w:hAnsi="Times New Roman" w:cs="Times New Roman"/>
          <w:sz w:val="24"/>
          <w:szCs w:val="24"/>
        </w:rPr>
        <w:t>.</w:t>
      </w:r>
      <w:r w:rsidR="008A2180" w:rsidRPr="003C6452">
        <w:rPr>
          <w:rFonts w:ascii="Times New Roman" w:hAnsi="Times New Roman" w:cs="Times New Roman"/>
          <w:sz w:val="24"/>
          <w:szCs w:val="24"/>
        </w:rPr>
        <w:t>.</w:t>
      </w:r>
      <w:proofErr w:type="gramEnd"/>
      <w:r>
        <w:rPr>
          <w:rFonts w:ascii="Times New Roman" w:hAnsi="Times New Roman" w:cs="Times New Roman"/>
          <w:sz w:val="24"/>
          <w:szCs w:val="24"/>
        </w:rPr>
        <w:t xml:space="preserve">whose </w:t>
      </w:r>
      <w:r w:rsidR="001D4C9F">
        <w:rPr>
          <w:rFonts w:ascii="Times New Roman" w:hAnsi="Times New Roman" w:cs="Times New Roman"/>
          <w:sz w:val="24"/>
          <w:szCs w:val="24"/>
        </w:rPr>
        <w:t>mission</w:t>
      </w:r>
      <w:r w:rsidR="00D30CB6">
        <w:rPr>
          <w:rFonts w:ascii="Times New Roman" w:hAnsi="Times New Roman" w:cs="Times New Roman"/>
          <w:sz w:val="24"/>
          <w:szCs w:val="24"/>
        </w:rPr>
        <w:t xml:space="preserve"> is to conserve Midd</w:t>
      </w:r>
      <w:r w:rsidR="00554DD7">
        <w:rPr>
          <w:rFonts w:ascii="Times New Roman" w:hAnsi="Times New Roman" w:cs="Times New Roman"/>
          <w:sz w:val="24"/>
          <w:szCs w:val="24"/>
        </w:rPr>
        <w:t>let</w:t>
      </w:r>
      <w:r w:rsidR="00D30CB6">
        <w:rPr>
          <w:rFonts w:ascii="Times New Roman" w:hAnsi="Times New Roman" w:cs="Times New Roman"/>
          <w:sz w:val="24"/>
          <w:szCs w:val="24"/>
        </w:rPr>
        <w:t>own’s shared natural resources, including land, air</w:t>
      </w:r>
      <w:r w:rsidR="003157CC">
        <w:rPr>
          <w:rFonts w:ascii="Times New Roman" w:hAnsi="Times New Roman" w:cs="Times New Roman"/>
          <w:sz w:val="24"/>
          <w:szCs w:val="24"/>
        </w:rPr>
        <w:t>,</w:t>
      </w:r>
      <w:r w:rsidR="00D30CB6">
        <w:rPr>
          <w:rFonts w:ascii="Times New Roman" w:hAnsi="Times New Roman" w:cs="Times New Roman"/>
          <w:sz w:val="24"/>
          <w:szCs w:val="24"/>
        </w:rPr>
        <w:t xml:space="preserve"> water, open spaces</w:t>
      </w:r>
      <w:r w:rsidR="000936E6">
        <w:rPr>
          <w:rFonts w:ascii="Times New Roman" w:hAnsi="Times New Roman" w:cs="Times New Roman"/>
          <w:sz w:val="24"/>
          <w:szCs w:val="24"/>
        </w:rPr>
        <w:t>,</w:t>
      </w:r>
      <w:r w:rsidR="00D30CB6">
        <w:rPr>
          <w:rFonts w:ascii="Times New Roman" w:hAnsi="Times New Roman" w:cs="Times New Roman"/>
          <w:sz w:val="24"/>
          <w:szCs w:val="24"/>
        </w:rPr>
        <w:t xml:space="preserve"> and viewsheds. By working in partnership with our schools, nonprofits, faith-based organizations, businesses, and residents, we can sustain natural resources and promote he</w:t>
      </w:r>
      <w:r w:rsidR="00554DD7">
        <w:rPr>
          <w:rFonts w:ascii="Times New Roman" w:hAnsi="Times New Roman" w:cs="Times New Roman"/>
          <w:sz w:val="24"/>
          <w:szCs w:val="24"/>
        </w:rPr>
        <w:t>althy living for generations to come. We will accomplish our goals by creating understanding in our community</w:t>
      </w:r>
      <w:r w:rsidR="000936E6">
        <w:rPr>
          <w:rFonts w:ascii="Times New Roman" w:hAnsi="Times New Roman" w:cs="Times New Roman"/>
          <w:sz w:val="24"/>
          <w:szCs w:val="24"/>
        </w:rPr>
        <w:t xml:space="preserve">, promoting involvement by way of education, and addressing environmental challenges and opportunities by focusing on economic, environmental, and social stability. </w:t>
      </w:r>
      <w:r w:rsidR="00DB0701">
        <w:rPr>
          <w:rFonts w:ascii="Times New Roman" w:hAnsi="Times New Roman" w:cs="Times New Roman"/>
          <w:sz w:val="24"/>
          <w:szCs w:val="24"/>
        </w:rPr>
        <w:t xml:space="preserve">For more information, please see the Green Team’s website:  </w:t>
      </w:r>
      <w:hyperlink r:id="rId7" w:history="1">
        <w:r w:rsidR="00A1182B" w:rsidRPr="00A1182B">
          <w:rPr>
            <w:rStyle w:val="Hyperlink"/>
            <w:rFonts w:ascii="Times New Roman" w:hAnsi="Times New Roman" w:cs="Times New Roman"/>
            <w:sz w:val="24"/>
            <w:szCs w:val="24"/>
          </w:rPr>
          <w:t>https://www.greenmiddletown.com/</w:t>
        </w:r>
      </w:hyperlink>
      <w:r w:rsidR="00A1182B">
        <w:rPr>
          <w:rFonts w:ascii="Times New Roman" w:hAnsi="Times New Roman" w:cs="Times New Roman"/>
          <w:sz w:val="24"/>
          <w:szCs w:val="24"/>
        </w:rPr>
        <w:t>.</w:t>
      </w:r>
    </w:p>
    <w:p w14:paraId="62E62E7F" w14:textId="77777777" w:rsidR="00A1182B" w:rsidRDefault="00A1182B" w:rsidP="008A2180">
      <w:pPr>
        <w:rPr>
          <w:rFonts w:ascii="Times New Roman" w:hAnsi="Times New Roman" w:cs="Times New Roman"/>
          <w:sz w:val="24"/>
          <w:szCs w:val="24"/>
        </w:rPr>
      </w:pPr>
    </w:p>
    <w:p w14:paraId="2C9A470C" w14:textId="35A46A88" w:rsidR="00917955" w:rsidRDefault="00917955" w:rsidP="00917955">
      <w:pPr>
        <w:spacing w:line="240" w:lineRule="auto"/>
        <w:jc w:val="center"/>
        <w:rPr>
          <w:b/>
          <w:bCs/>
          <w:sz w:val="24"/>
          <w:szCs w:val="24"/>
        </w:rPr>
      </w:pPr>
    </w:p>
    <w:sectPr w:rsidR="009179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EB6"/>
    <w:rsid w:val="00006EB6"/>
    <w:rsid w:val="000601B2"/>
    <w:rsid w:val="000936E6"/>
    <w:rsid w:val="000C0C95"/>
    <w:rsid w:val="001024C9"/>
    <w:rsid w:val="00105936"/>
    <w:rsid w:val="00115282"/>
    <w:rsid w:val="001D4C9F"/>
    <w:rsid w:val="001F5682"/>
    <w:rsid w:val="00287B75"/>
    <w:rsid w:val="002C7125"/>
    <w:rsid w:val="003157CC"/>
    <w:rsid w:val="0033145A"/>
    <w:rsid w:val="003C6452"/>
    <w:rsid w:val="00410168"/>
    <w:rsid w:val="00452E33"/>
    <w:rsid w:val="004A6F68"/>
    <w:rsid w:val="00554DD7"/>
    <w:rsid w:val="005940E2"/>
    <w:rsid w:val="00704748"/>
    <w:rsid w:val="008A2180"/>
    <w:rsid w:val="00917955"/>
    <w:rsid w:val="009B3663"/>
    <w:rsid w:val="00A1182B"/>
    <w:rsid w:val="00BE7351"/>
    <w:rsid w:val="00C81FC0"/>
    <w:rsid w:val="00C922ED"/>
    <w:rsid w:val="00CA270C"/>
    <w:rsid w:val="00D30CB6"/>
    <w:rsid w:val="00D51261"/>
    <w:rsid w:val="00DB0701"/>
    <w:rsid w:val="00E03312"/>
    <w:rsid w:val="00E50AF3"/>
    <w:rsid w:val="00EA2739"/>
    <w:rsid w:val="00F803B7"/>
    <w:rsid w:val="00FD4DCF"/>
    <w:rsid w:val="00FD5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0D89E"/>
  <w15:chartTrackingRefBased/>
  <w15:docId w15:val="{CA97DC07-AFC0-45F2-A5B6-A4E0F398A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6EB6"/>
    <w:rPr>
      <w:color w:val="0563C1" w:themeColor="hyperlink"/>
      <w:u w:val="single"/>
    </w:rPr>
  </w:style>
  <w:style w:type="character" w:styleId="UnresolvedMention">
    <w:name w:val="Unresolved Mention"/>
    <w:basedOn w:val="DefaultParagraphFont"/>
    <w:uiPriority w:val="99"/>
    <w:semiHidden/>
    <w:unhideWhenUsed/>
    <w:rsid w:val="00006EB6"/>
    <w:rPr>
      <w:color w:val="605E5C"/>
      <w:shd w:val="clear" w:color="auto" w:fill="E1DFDD"/>
    </w:rPr>
  </w:style>
  <w:style w:type="paragraph" w:styleId="Revision">
    <w:name w:val="Revision"/>
    <w:hidden/>
    <w:uiPriority w:val="99"/>
    <w:semiHidden/>
    <w:rsid w:val="001F568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greenmiddletow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unangst@ci.middletown.md.us" TargetMode="External"/><Relationship Id="rId5" Type="http://schemas.openxmlformats.org/officeDocument/2006/relationships/hyperlink" Target="mailto:paynestake@gmail.com"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327</Words>
  <Characters>1868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Whitehair</dc:creator>
  <cp:keywords/>
  <dc:description/>
  <cp:lastModifiedBy>Cindy Unangst</cp:lastModifiedBy>
  <cp:revision>5</cp:revision>
  <dcterms:created xsi:type="dcterms:W3CDTF">2022-06-13T20:34:00Z</dcterms:created>
  <dcterms:modified xsi:type="dcterms:W3CDTF">2022-06-13T20:37:00Z</dcterms:modified>
</cp:coreProperties>
</file>