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A0EBA" w14:textId="111346D3" w:rsidR="00E45230" w:rsidRDefault="003459BC">
      <w:pPr>
        <w:pStyle w:val="Title"/>
        <w:keepNext w:val="0"/>
        <w:jc w:val="center"/>
        <w:rPr>
          <w:rFonts w:ascii="Times New Roman" w:eastAsia="Times New Roman" w:hAnsi="Times New Roman" w:cs="Times New Roman"/>
          <w:sz w:val="23"/>
          <w:szCs w:val="23"/>
          <w:u w:color="000000"/>
        </w:rPr>
      </w:pPr>
      <w:r>
        <w:rPr>
          <w:rFonts w:ascii="Times New Roman" w:hAnsi="Times New Roman"/>
          <w:sz w:val="23"/>
          <w:szCs w:val="23"/>
          <w:u w:color="000000"/>
        </w:rPr>
        <w:t>Middletown Sustainability Minutes 3 15 2022</w:t>
      </w:r>
    </w:p>
    <w:p w14:paraId="3C33A3A7"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241A0C58"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16585B2C" w14:textId="77777777" w:rsidR="00E45230" w:rsidRDefault="003459BC">
      <w:pPr>
        <w:pStyle w:val="Title"/>
        <w:keepNext w:val="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 xml:space="preserve">Time: Tuesday, March 15, </w:t>
      </w:r>
      <w:proofErr w:type="gramStart"/>
      <w:r>
        <w:rPr>
          <w:rFonts w:ascii="Times New Roman" w:hAnsi="Times New Roman"/>
          <w:b w:val="0"/>
          <w:bCs w:val="0"/>
          <w:sz w:val="23"/>
          <w:szCs w:val="23"/>
          <w:u w:color="000000"/>
        </w:rPr>
        <w:t>2022  from</w:t>
      </w:r>
      <w:proofErr w:type="gramEnd"/>
      <w:r>
        <w:rPr>
          <w:rFonts w:ascii="Times New Roman" w:hAnsi="Times New Roman"/>
          <w:b w:val="0"/>
          <w:bCs w:val="0"/>
          <w:sz w:val="23"/>
          <w:szCs w:val="23"/>
          <w:u w:color="000000"/>
        </w:rPr>
        <w:t xml:space="preserve"> 5:00-6:30 P.M.</w:t>
      </w:r>
    </w:p>
    <w:p w14:paraId="56AE5A3C"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79C892EC" w14:textId="77777777" w:rsidR="00E45230" w:rsidRDefault="003459BC">
      <w:pPr>
        <w:pStyle w:val="Title"/>
        <w:keepNext w:val="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 xml:space="preserve">Attendance (in-person and virtual meeting): Cindy Unangst, Gene Fleeman, Ann Payne, Agnesanne Danehey, Adam Stanzione, Edamarie Mattei, Mark Carney, Kevin Stottlemyer, Pam McDonald. </w:t>
      </w:r>
    </w:p>
    <w:p w14:paraId="1EB973DA"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4B9E3F72" w14:textId="77777777" w:rsidR="00E45230" w:rsidRDefault="003459BC">
      <w:pPr>
        <w:pStyle w:val="Title"/>
        <w:keepNext w:val="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Meeting Minutes:</w:t>
      </w:r>
    </w:p>
    <w:p w14:paraId="10F4DCAC"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1CC26750"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February meeting minutes approved with a few edits.</w:t>
      </w:r>
    </w:p>
    <w:p w14:paraId="69021DB5"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113AAB0F"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Goals for 2022 and updated Annual Report – A Look at Where we Are. Sustainable Maryland has Middletown correctly certified now and the town’s information is on the Sustainable Maryland website. Cindy shared the 2019 list of achievements. We will need to recertify by July 2022. The updated goals for 2022 are listed below after the minutes. The team discussed how to procure and sell rain barrels for the town as our past suppliers are no longer making them. MEA has a lot of grant money available to buy back </w:t>
      </w:r>
      <w:proofErr w:type="gramStart"/>
      <w:r>
        <w:rPr>
          <w:rFonts w:ascii="Times New Roman" w:hAnsi="Times New Roman"/>
          <w:b w:val="0"/>
          <w:bCs w:val="0"/>
          <w:sz w:val="23"/>
          <w:szCs w:val="23"/>
          <w:u w:color="000000"/>
        </w:rPr>
        <w:t>street lights</w:t>
      </w:r>
      <w:proofErr w:type="gramEnd"/>
      <w:r>
        <w:rPr>
          <w:rFonts w:ascii="Times New Roman" w:hAnsi="Times New Roman"/>
          <w:b w:val="0"/>
          <w:bCs w:val="0"/>
          <w:sz w:val="23"/>
          <w:szCs w:val="23"/>
          <w:u w:color="000000"/>
        </w:rPr>
        <w:t xml:space="preserve"> to convert to LEDs. Burgess Miller is interested in the town pursuing a Solar array pollinator meadow by the solar array at Remsberg Park.</w:t>
      </w:r>
    </w:p>
    <w:p w14:paraId="12C10D0F" w14:textId="77777777" w:rsidR="00E45230" w:rsidRDefault="00E45230">
      <w:pPr>
        <w:ind w:left="720"/>
        <w:rPr>
          <w:rFonts w:eastAsia="Times New Roman"/>
          <w:b/>
          <w:bCs/>
          <w:color w:val="000000"/>
          <w:sz w:val="23"/>
          <w:szCs w:val="23"/>
          <w:u w:color="000000"/>
          <w14:textOutline w14:w="0" w14:cap="flat" w14:cmpd="sng" w14:algn="ctr">
            <w14:noFill/>
            <w14:prstDash w14:val="solid"/>
            <w14:bevel/>
          </w14:textOutline>
        </w:rPr>
      </w:pPr>
    </w:p>
    <w:p w14:paraId="131EAB2E"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BASECAMP projects:</w:t>
      </w:r>
    </w:p>
    <w:p w14:paraId="1A99B611"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Pollinator demonstration gardens – edging and stone path for Memorial Park—on schedule for town staff; Ann to take pictures of weeds in garden and frost heaves of native plants and share on Basecamp for volunteer garden caretakers.</w:t>
      </w:r>
    </w:p>
    <w:p w14:paraId="15EA600D"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Plant tags for pollinator garden: The team decided to start with small individual tags that we write names on each tag (25 for $34). Also discussed the Fountain Rock and Urbana sign with QR code that a National Park Service volunteer designed ($100 to print). It will also need a stand designed and installed. This may be an option for a later time. </w:t>
      </w:r>
    </w:p>
    <w:p w14:paraId="5B739D33"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Left in budget: $655 for fiscal year. Cindy inquired about the budget for pollinator garden plants. Edamarie graciously volunteered to donate native plants for the memorial pollinator garden. </w:t>
      </w:r>
    </w:p>
    <w:p w14:paraId="7D629C7E"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Bee City USA – renewal application submitted end of February; will need to start working on Integrated Pest Management </w:t>
      </w:r>
      <w:proofErr w:type="gramStart"/>
      <w:r>
        <w:rPr>
          <w:rFonts w:ascii="Times New Roman" w:hAnsi="Times New Roman"/>
          <w:b w:val="0"/>
          <w:bCs w:val="0"/>
          <w:sz w:val="23"/>
          <w:szCs w:val="23"/>
          <w:u w:color="000000"/>
        </w:rPr>
        <w:t>Plan  (</w:t>
      </w:r>
      <w:proofErr w:type="gramEnd"/>
      <w:r>
        <w:rPr>
          <w:rFonts w:ascii="Times New Roman" w:hAnsi="Times New Roman"/>
          <w:b w:val="0"/>
          <w:bCs w:val="0"/>
          <w:sz w:val="23"/>
          <w:szCs w:val="23"/>
          <w:u w:color="000000"/>
        </w:rPr>
        <w:t xml:space="preserve">IPM) plan for next year’s submittal. Mark reported there are municipal models that we can copy.  </w:t>
      </w:r>
    </w:p>
    <w:p w14:paraId="4B1A8E5A"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Compost project – bin site at Memorial Park. Bin has been half full. Need to keep getting reminders out to the community. Town will pick up 20 more compost bins to sell at cost at $40 by the Green Expo.</w:t>
      </w:r>
    </w:p>
    <w:p w14:paraId="54D3E0D8" w14:textId="77777777" w:rsidR="00E45230" w:rsidRDefault="003459BC">
      <w:pPr>
        <w:pStyle w:val="Title"/>
        <w:keepNext w:val="0"/>
        <w:numPr>
          <w:ilvl w:val="0"/>
          <w:numId w:val="4"/>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Lunch Out </w:t>
      </w:r>
      <w:proofErr w:type="gramStart"/>
      <w:r>
        <w:rPr>
          <w:rFonts w:ascii="Times New Roman" w:hAnsi="Times New Roman"/>
          <w:b w:val="0"/>
          <w:bCs w:val="0"/>
          <w:sz w:val="23"/>
          <w:szCs w:val="23"/>
          <w:u w:color="000000"/>
        </w:rPr>
        <w:t>Of</w:t>
      </w:r>
      <w:proofErr w:type="gramEnd"/>
      <w:r>
        <w:rPr>
          <w:rFonts w:ascii="Times New Roman" w:hAnsi="Times New Roman"/>
          <w:b w:val="0"/>
          <w:bCs w:val="0"/>
          <w:sz w:val="23"/>
          <w:szCs w:val="23"/>
          <w:u w:color="000000"/>
        </w:rPr>
        <w:t xml:space="preserve"> Landfills (LOOL) – started Feb.28th for 6</w:t>
      </w:r>
      <w:r>
        <w:rPr>
          <w:rFonts w:ascii="Times New Roman" w:hAnsi="Times New Roman"/>
          <w:b w:val="0"/>
          <w:bCs w:val="0"/>
          <w:sz w:val="23"/>
          <w:szCs w:val="23"/>
          <w:u w:color="000000"/>
          <w:vertAlign w:val="superscript"/>
        </w:rPr>
        <w:t>th</w:t>
      </w:r>
      <w:r>
        <w:rPr>
          <w:rFonts w:ascii="Times New Roman" w:hAnsi="Times New Roman"/>
          <w:b w:val="0"/>
          <w:bCs w:val="0"/>
          <w:sz w:val="23"/>
          <w:szCs w:val="23"/>
          <w:u w:color="000000"/>
        </w:rPr>
        <w:t xml:space="preserve"> grade students at MMS. Green team helped the first </w:t>
      </w:r>
      <w:proofErr w:type="gramStart"/>
      <w:r>
        <w:rPr>
          <w:rFonts w:ascii="Times New Roman" w:hAnsi="Times New Roman"/>
          <w:b w:val="0"/>
          <w:bCs w:val="0"/>
          <w:sz w:val="23"/>
          <w:szCs w:val="23"/>
          <w:u w:color="000000"/>
        </w:rPr>
        <w:t>week</w:t>
      </w:r>
      <w:proofErr w:type="gramEnd"/>
      <w:r>
        <w:rPr>
          <w:rFonts w:ascii="Times New Roman" w:hAnsi="Times New Roman"/>
          <w:b w:val="0"/>
          <w:bCs w:val="0"/>
          <w:sz w:val="23"/>
          <w:szCs w:val="23"/>
          <w:u w:color="000000"/>
        </w:rPr>
        <w:t xml:space="preserve"> but the students have taken the lead for the program. They are not weighing the waste so will not have the data that we would like to see and track. LOOL could still use volunteers to help transport food from </w:t>
      </w:r>
      <w:proofErr w:type="gramStart"/>
      <w:r>
        <w:rPr>
          <w:rFonts w:ascii="Times New Roman" w:hAnsi="Times New Roman"/>
          <w:b w:val="0"/>
          <w:bCs w:val="0"/>
          <w:sz w:val="23"/>
          <w:szCs w:val="23"/>
          <w:u w:color="000000"/>
        </w:rPr>
        <w:t>lunch room</w:t>
      </w:r>
      <w:proofErr w:type="gramEnd"/>
      <w:r>
        <w:rPr>
          <w:rFonts w:ascii="Times New Roman" w:hAnsi="Times New Roman"/>
          <w:b w:val="0"/>
          <w:bCs w:val="0"/>
          <w:sz w:val="23"/>
          <w:szCs w:val="23"/>
          <w:u w:color="000000"/>
        </w:rPr>
        <w:t xml:space="preserve"> to the food bank. </w:t>
      </w:r>
      <w:proofErr w:type="gramStart"/>
      <w:r>
        <w:rPr>
          <w:rFonts w:ascii="Times New Roman" w:hAnsi="Times New Roman"/>
          <w:b w:val="0"/>
          <w:bCs w:val="0"/>
          <w:sz w:val="23"/>
          <w:szCs w:val="23"/>
          <w:u w:color="000000"/>
        </w:rPr>
        <w:t>NexTrex  plastic</w:t>
      </w:r>
      <w:proofErr w:type="gramEnd"/>
      <w:r>
        <w:rPr>
          <w:rFonts w:ascii="Times New Roman" w:hAnsi="Times New Roman"/>
          <w:b w:val="0"/>
          <w:bCs w:val="0"/>
          <w:sz w:val="23"/>
          <w:szCs w:val="23"/>
          <w:u w:color="000000"/>
        </w:rPr>
        <w:t xml:space="preserve"> recycling program is in place at Middletown Elementary School.</w:t>
      </w:r>
    </w:p>
    <w:p w14:paraId="5F65A99D"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5A28E27F" w14:textId="77777777" w:rsidR="00E45230" w:rsidRDefault="003459BC">
      <w:pPr>
        <w:pStyle w:val="Title"/>
        <w:keepNext w:val="0"/>
        <w:numPr>
          <w:ilvl w:val="0"/>
          <w:numId w:val="5"/>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Tree plantings – Potomac Edison program on Friday, April 29th; Arbor Day proclamation at 10 a.m. Tree planting maintenance schedule (see below); Keep Maryland Beautiful grant </w:t>
      </w:r>
      <w:r>
        <w:rPr>
          <w:rFonts w:ascii="Times New Roman" w:hAnsi="Times New Roman"/>
          <w:b w:val="0"/>
          <w:bCs w:val="0"/>
          <w:sz w:val="23"/>
          <w:szCs w:val="23"/>
          <w:u w:color="000000"/>
        </w:rPr>
        <w:lastRenderedPageBreak/>
        <w:t>application for EarthPlanter trees (grant announcement not received in time for March meeting).</w:t>
      </w:r>
    </w:p>
    <w:p w14:paraId="6D8602A4" w14:textId="77777777" w:rsidR="00E45230" w:rsidRDefault="003459BC">
      <w:pPr>
        <w:pStyle w:val="Title"/>
        <w:keepNext w:val="0"/>
        <w:ind w:left="72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 xml:space="preserve">Cindy ordered the following trees for residents and town: 35 Dogwoods (31 for residents), 30 Redbuds (25 for residents), 30 Serviceberries (17 for residents), 30 Scarlet Oaks (14 for residents), 30 Red Maples (9 for residents), 30 Willow Oaks (3 for residents), plus 10 Sweet Gums, 5 Sycamores, 5 Tulip Poplars for the balance of trees for the town. </w:t>
      </w:r>
    </w:p>
    <w:p w14:paraId="49204BFB" w14:textId="77777777" w:rsidR="00E45230" w:rsidRDefault="003459BC">
      <w:pPr>
        <w:pStyle w:val="Title"/>
        <w:keepNext w:val="0"/>
        <w:ind w:left="72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Town Tree planting idea: Plant some red maples and serviceberries along parking area behind the Food Bank as part of 100 trees to plant on 4/29.</w:t>
      </w:r>
    </w:p>
    <w:p w14:paraId="770FC681" w14:textId="77777777" w:rsidR="00E45230" w:rsidRDefault="003459BC">
      <w:pPr>
        <w:pStyle w:val="Title"/>
        <w:keepNext w:val="0"/>
        <w:ind w:left="72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Cindy matched people wanting help with trees with nearby neighbors that have volunteered to help. Cindy has sent out letter to all residents getting trees with all needed information.</w:t>
      </w:r>
    </w:p>
    <w:p w14:paraId="333F3967"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1B89E5AF"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Mosquito control in town stormwater management facilities (Ann P./Karen W.). Ann suggested a </w:t>
      </w:r>
      <w:proofErr w:type="gramStart"/>
      <w:r>
        <w:rPr>
          <w:rFonts w:ascii="Times New Roman" w:hAnsi="Times New Roman"/>
          <w:b w:val="0"/>
          <w:bCs w:val="0"/>
          <w:sz w:val="23"/>
          <w:szCs w:val="23"/>
          <w:u w:color="000000"/>
        </w:rPr>
        <w:t>speaker  about</w:t>
      </w:r>
      <w:proofErr w:type="gramEnd"/>
      <w:r>
        <w:rPr>
          <w:rFonts w:ascii="Times New Roman" w:hAnsi="Times New Roman"/>
          <w:b w:val="0"/>
          <w:bCs w:val="0"/>
          <w:sz w:val="23"/>
          <w:szCs w:val="23"/>
          <w:u w:color="000000"/>
        </w:rPr>
        <w:t xml:space="preserve"> mosquito control issue can join the May Green Team meeting and have a Q&amp;A.  There will also be a business at the Green Expo—Mosquito Hunters—that offers sustainable mosquito control options.</w:t>
      </w:r>
    </w:p>
    <w:p w14:paraId="143D2612"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08EA3C8F"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Tree City USA – growth award was </w:t>
      </w:r>
      <w:proofErr w:type="gramStart"/>
      <w:r>
        <w:rPr>
          <w:rFonts w:ascii="Times New Roman" w:hAnsi="Times New Roman"/>
          <w:b w:val="0"/>
          <w:bCs w:val="0"/>
          <w:sz w:val="23"/>
          <w:szCs w:val="23"/>
          <w:u w:color="000000"/>
        </w:rPr>
        <w:t>approved!;</w:t>
      </w:r>
      <w:proofErr w:type="gramEnd"/>
      <w:r>
        <w:rPr>
          <w:rFonts w:ascii="Times New Roman" w:hAnsi="Times New Roman"/>
          <w:b w:val="0"/>
          <w:bCs w:val="0"/>
          <w:sz w:val="23"/>
          <w:szCs w:val="23"/>
          <w:u w:color="000000"/>
        </w:rPr>
        <w:t xml:space="preserve"> should receive materials by Arbor Day</w:t>
      </w:r>
    </w:p>
    <w:p w14:paraId="1D220062" w14:textId="77777777" w:rsidR="00E45230" w:rsidRDefault="00E45230">
      <w:pPr>
        <w:ind w:left="720"/>
        <w:rPr>
          <w:rFonts w:eastAsia="Times New Roman"/>
          <w:b/>
          <w:bCs/>
          <w:color w:val="000000"/>
          <w:sz w:val="23"/>
          <w:szCs w:val="23"/>
          <w:u w:color="000000"/>
          <w14:textOutline w14:w="0" w14:cap="flat" w14:cmpd="sng" w14:algn="ctr">
            <w14:noFill/>
            <w14:prstDash w14:val="solid"/>
            <w14:bevel/>
          </w14:textOutline>
        </w:rPr>
      </w:pPr>
    </w:p>
    <w:p w14:paraId="3C757F8D"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 xml:space="preserve">Green Expo – planning is in full force! This will be the same day at Color </w:t>
      </w:r>
      <w:proofErr w:type="gramStart"/>
      <w:r>
        <w:rPr>
          <w:rFonts w:ascii="Times New Roman" w:hAnsi="Times New Roman"/>
          <w:b w:val="0"/>
          <w:bCs w:val="0"/>
          <w:sz w:val="23"/>
          <w:szCs w:val="23"/>
          <w:u w:color="000000"/>
        </w:rPr>
        <w:t>The</w:t>
      </w:r>
      <w:proofErr w:type="gramEnd"/>
      <w:r>
        <w:rPr>
          <w:rFonts w:ascii="Times New Roman" w:hAnsi="Times New Roman"/>
          <w:b w:val="0"/>
          <w:bCs w:val="0"/>
          <w:sz w:val="23"/>
          <w:szCs w:val="23"/>
          <w:u w:color="000000"/>
        </w:rPr>
        <w:t xml:space="preserve"> Streets. Main Street Middletown will be doing joint advertising and will have mechanism to direct people to both events. Need to have good signage to Green Expo. Cindy has large sign for Main Street announcing the Green Expo. Ann Marie of FC recycling wants to bring </w:t>
      </w:r>
      <w:proofErr w:type="gramStart"/>
      <w:r>
        <w:rPr>
          <w:rFonts w:ascii="Times New Roman" w:hAnsi="Times New Roman"/>
          <w:b w:val="0"/>
          <w:bCs w:val="0"/>
          <w:sz w:val="23"/>
          <w:szCs w:val="23"/>
          <w:u w:color="000000"/>
        </w:rPr>
        <w:t>26 foot</w:t>
      </w:r>
      <w:proofErr w:type="gramEnd"/>
      <w:r>
        <w:rPr>
          <w:rFonts w:ascii="Times New Roman" w:hAnsi="Times New Roman"/>
          <w:b w:val="0"/>
          <w:bCs w:val="0"/>
          <w:sz w:val="23"/>
          <w:szCs w:val="23"/>
          <w:u w:color="000000"/>
        </w:rPr>
        <w:t xml:space="preserve"> trailer for recycling textiles—Cindy will learn more about this option.</w:t>
      </w:r>
    </w:p>
    <w:p w14:paraId="02AB16CC"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 xml:space="preserve">For the musician from 12-2, we will need a mic and speakers. </w:t>
      </w:r>
    </w:p>
    <w:p w14:paraId="78964A07"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We will need photographers to take lots of photos of event. Green team volunteers?</w:t>
      </w:r>
    </w:p>
    <w:p w14:paraId="38A2D80C"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We will do lots of Facebook posts to get residents excited about the event.</w:t>
      </w:r>
    </w:p>
    <w:p w14:paraId="5A470552"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Can we send Green Expo Flyers to schools?</w:t>
      </w:r>
    </w:p>
    <w:p w14:paraId="71A40722"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April Green Team meeting will be prep for Green Expo: Make signs, etc.</w:t>
      </w:r>
    </w:p>
    <w:p w14:paraId="3CB29638" w14:textId="77777777" w:rsidR="00E45230" w:rsidRDefault="003459BC">
      <w:pPr>
        <w:pStyle w:val="Title"/>
        <w:keepNext w:val="0"/>
        <w:numPr>
          <w:ilvl w:val="0"/>
          <w:numId w:val="7"/>
        </w:numPr>
        <w:rPr>
          <w:rFonts w:ascii="Times New Roman" w:hAnsi="Times New Roman"/>
          <w:b w:val="0"/>
          <w:bCs w:val="0"/>
          <w:sz w:val="23"/>
          <w:szCs w:val="23"/>
          <w:u w:color="000000"/>
        </w:rPr>
      </w:pPr>
      <w:r>
        <w:rPr>
          <w:rFonts w:ascii="Times New Roman" w:hAnsi="Times New Roman"/>
          <w:b w:val="0"/>
          <w:bCs w:val="0"/>
          <w:sz w:val="23"/>
          <w:szCs w:val="23"/>
          <w:u w:color="000000"/>
        </w:rPr>
        <w:t>The Vine Plant Outlet (Mary)-Pam will ask if she would donate a hanging basket</w:t>
      </w:r>
    </w:p>
    <w:p w14:paraId="2A39A75B"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00D60CB4"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Gift Tree Program – flyer boxes were installed at Wiles Branch Park, Memorial Park and on Cone Branch Trail – please monitor as you frequent those areas; beautiful new brochures were perfected by Pam.</w:t>
      </w:r>
    </w:p>
    <w:p w14:paraId="2EB2032C" w14:textId="77777777" w:rsidR="00E45230" w:rsidRDefault="00E45230">
      <w:pPr>
        <w:ind w:left="720"/>
        <w:rPr>
          <w:rFonts w:eastAsia="Times New Roman"/>
          <w:b/>
          <w:bCs/>
          <w:color w:val="000000"/>
          <w:sz w:val="23"/>
          <w:szCs w:val="23"/>
          <w:u w:color="000000"/>
          <w14:textOutline w14:w="0" w14:cap="flat" w14:cmpd="sng" w14:algn="ctr">
            <w14:noFill/>
            <w14:prstDash w14:val="solid"/>
            <w14:bevel/>
          </w14:textOutline>
        </w:rPr>
      </w:pPr>
    </w:p>
    <w:p w14:paraId="7E308826" w14:textId="77777777" w:rsidR="00E45230" w:rsidRDefault="003459BC">
      <w:pPr>
        <w:pStyle w:val="Title"/>
        <w:keepNext w:val="0"/>
        <w:numPr>
          <w:ilvl w:val="0"/>
          <w:numId w:val="2"/>
        </w:numPr>
        <w:rPr>
          <w:rFonts w:ascii="Times New Roman" w:hAnsi="Times New Roman"/>
          <w:b w:val="0"/>
          <w:bCs w:val="0"/>
          <w:sz w:val="23"/>
          <w:szCs w:val="23"/>
          <w:u w:val="single" w:color="000000"/>
        </w:rPr>
      </w:pPr>
      <w:r>
        <w:rPr>
          <w:rFonts w:ascii="Times New Roman" w:hAnsi="Times New Roman"/>
          <w:b w:val="0"/>
          <w:bCs w:val="0"/>
          <w:sz w:val="23"/>
          <w:szCs w:val="23"/>
          <w:u w:color="000000"/>
        </w:rPr>
        <w:t>April meeting date – third Tuesday – April 19</w:t>
      </w:r>
      <w:r>
        <w:rPr>
          <w:rFonts w:ascii="Times New Roman" w:hAnsi="Times New Roman"/>
          <w:b w:val="0"/>
          <w:bCs w:val="0"/>
          <w:sz w:val="23"/>
          <w:szCs w:val="23"/>
          <w:u w:color="000000"/>
          <w:vertAlign w:val="superscript"/>
        </w:rPr>
        <w:t>th</w:t>
      </w:r>
      <w:r>
        <w:rPr>
          <w:rFonts w:ascii="Times New Roman" w:hAnsi="Times New Roman"/>
          <w:b w:val="0"/>
          <w:bCs w:val="0"/>
          <w:sz w:val="23"/>
          <w:szCs w:val="23"/>
          <w:u w:color="000000"/>
        </w:rPr>
        <w:t xml:space="preserve"> </w:t>
      </w:r>
    </w:p>
    <w:p w14:paraId="26E404FE"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14A044CA" w14:textId="77777777" w:rsidR="00E45230" w:rsidRDefault="00E45230">
      <w:pPr>
        <w:rPr>
          <w:rFonts w:eastAsia="Times New Roman"/>
          <w:b/>
          <w:bCs/>
          <w:color w:val="000000"/>
          <w:sz w:val="23"/>
          <w:szCs w:val="23"/>
          <w:u w:color="000000"/>
          <w14:textOutline w14:w="0" w14:cap="flat" w14:cmpd="sng" w14:algn="ctr">
            <w14:noFill/>
            <w14:prstDash w14:val="solid"/>
            <w14:bevel/>
          </w14:textOutline>
        </w:rPr>
      </w:pPr>
    </w:p>
    <w:p w14:paraId="637BBBEB" w14:textId="77777777" w:rsidR="00E45230" w:rsidRDefault="00E45230">
      <w:pPr>
        <w:ind w:left="720"/>
        <w:rPr>
          <w:rFonts w:eastAsia="Times New Roman"/>
          <w:b/>
          <w:bCs/>
          <w:color w:val="000000"/>
          <w:sz w:val="23"/>
          <w:szCs w:val="23"/>
          <w:u w:color="000000"/>
          <w14:textOutline w14:w="0" w14:cap="flat" w14:cmpd="sng" w14:algn="ctr">
            <w14:noFill/>
            <w14:prstDash w14:val="solid"/>
            <w14:bevel/>
          </w14:textOutline>
        </w:rPr>
      </w:pPr>
    </w:p>
    <w:p w14:paraId="1CE50B9A" w14:textId="77777777" w:rsidR="00E45230" w:rsidRDefault="003459BC">
      <w:pPr>
        <w:pStyle w:val="Title"/>
        <w:keepNext w:val="0"/>
        <w:ind w:left="720"/>
        <w:rPr>
          <w:rFonts w:ascii="Times New Roman" w:eastAsia="Times New Roman" w:hAnsi="Times New Roman" w:cs="Times New Roman"/>
          <w:b w:val="0"/>
          <w:bCs w:val="0"/>
          <w:sz w:val="23"/>
          <w:szCs w:val="23"/>
          <w:u w:color="000000"/>
        </w:rPr>
      </w:pPr>
      <w:r>
        <w:rPr>
          <w:rFonts w:ascii="Times New Roman" w:hAnsi="Times New Roman"/>
          <w:b w:val="0"/>
          <w:bCs w:val="0"/>
          <w:sz w:val="23"/>
          <w:szCs w:val="23"/>
          <w:u w:color="000000"/>
        </w:rPr>
        <w:t>GOALS FOR 2022:</w:t>
      </w:r>
    </w:p>
    <w:tbl>
      <w:tblPr>
        <w:tblW w:w="935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459"/>
        <w:gridCol w:w="180"/>
        <w:gridCol w:w="180"/>
        <w:gridCol w:w="180"/>
        <w:gridCol w:w="180"/>
        <w:gridCol w:w="180"/>
      </w:tblGrid>
      <w:tr w:rsidR="00E45230" w14:paraId="2461D1E9"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19FAD5A2" w14:textId="77777777" w:rsidR="00E45230" w:rsidRDefault="003459BC">
            <w:pPr>
              <w:pStyle w:val="Body"/>
            </w:pPr>
            <w:r>
              <w:rPr>
                <w:rFonts w:ascii="Arial" w:hAnsi="Arial"/>
                <w:sz w:val="20"/>
                <w:szCs w:val="20"/>
                <w:u w:color="000000"/>
              </w:rPr>
              <w:t xml:space="preserve">PLANT </w:t>
            </w:r>
            <w:r>
              <w:rPr>
                <w:rFonts w:ascii="Arial" w:hAnsi="Arial"/>
                <w:b/>
                <w:bCs/>
                <w:color w:val="FF0000"/>
                <w:sz w:val="20"/>
                <w:szCs w:val="20"/>
                <w:u w:color="FF0000"/>
              </w:rPr>
              <w:t>100</w:t>
            </w:r>
            <w:r>
              <w:rPr>
                <w:rFonts w:ascii="Arial" w:hAnsi="Arial"/>
                <w:sz w:val="20"/>
                <w:szCs w:val="20"/>
                <w:u w:color="000000"/>
              </w:rPr>
              <w:t xml:space="preserve"> TREES IN 2022 – </w:t>
            </w:r>
          </w:p>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6E274A7"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78A20B79"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7B9F14DE"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20F088DA"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6BEE4F1" w14:textId="77777777" w:rsidR="00E45230" w:rsidRDefault="00E45230"/>
        </w:tc>
      </w:tr>
      <w:tr w:rsidR="00E45230" w14:paraId="3C105CCA"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57BEA1BF" w14:textId="77777777" w:rsidR="00E45230" w:rsidRDefault="003459BC">
            <w:pPr>
              <w:pStyle w:val="Body"/>
            </w:pPr>
            <w:r>
              <w:rPr>
                <w:rFonts w:ascii="Arial" w:hAnsi="Arial"/>
                <w:sz w:val="20"/>
                <w:szCs w:val="20"/>
                <w:u w:color="000000"/>
              </w:rPr>
              <w:t xml:space="preserve">CREATE A TREE GIFT PROGRAM - GOAL OF </w:t>
            </w:r>
            <w:r>
              <w:rPr>
                <w:rFonts w:ascii="Arial" w:hAnsi="Arial"/>
                <w:b/>
                <w:bCs/>
                <w:color w:val="FF0000"/>
                <w:sz w:val="20"/>
                <w:szCs w:val="20"/>
                <w:u w:color="FF0000"/>
              </w:rPr>
              <w:t xml:space="preserve">$1000 </w:t>
            </w:r>
            <w:r>
              <w:rPr>
                <w:rFonts w:ascii="Arial" w:hAnsi="Arial"/>
                <w:b/>
                <w:bCs/>
                <w:sz w:val="20"/>
                <w:szCs w:val="20"/>
                <w:u w:color="000000"/>
              </w:rPr>
              <w:t>–</w:t>
            </w:r>
          </w:p>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47500EE1"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65579631"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6C29C870"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19FB6D72"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5DA27286" w14:textId="77777777" w:rsidR="00E45230" w:rsidRDefault="00E45230"/>
        </w:tc>
      </w:tr>
      <w:tr w:rsidR="00E45230" w14:paraId="189612EE"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5AC4909E" w14:textId="77777777" w:rsidR="00E45230" w:rsidRDefault="003459BC">
            <w:pPr>
              <w:pStyle w:val="Body"/>
            </w:pPr>
            <w:r>
              <w:rPr>
                <w:rFonts w:ascii="Arial" w:hAnsi="Arial"/>
                <w:sz w:val="20"/>
                <w:szCs w:val="20"/>
                <w:u w:color="000000"/>
              </w:rPr>
              <w:t>QUANTIFY/SHOW PROGRESS</w:t>
            </w:r>
            <w:r>
              <w:rPr>
                <w:rFonts w:ascii="Arial" w:hAnsi="Arial"/>
                <w:b/>
                <w:bCs/>
                <w:color w:val="FF0000"/>
                <w:sz w:val="20"/>
                <w:szCs w:val="20"/>
                <w:u w:color="FF0000"/>
              </w:rPr>
              <w:t xml:space="preserve"> </w:t>
            </w:r>
            <w:r>
              <w:rPr>
                <w:rFonts w:ascii="Arial" w:hAnsi="Arial"/>
                <w:sz w:val="20"/>
                <w:szCs w:val="20"/>
                <w:u w:color="000000"/>
              </w:rPr>
              <w:t xml:space="preserve">ON </w:t>
            </w:r>
            <w:r>
              <w:rPr>
                <w:rFonts w:ascii="Arial" w:hAnsi="Arial"/>
                <w:color w:val="FF0000"/>
                <w:sz w:val="20"/>
                <w:szCs w:val="20"/>
                <w:u w:color="FF0000"/>
              </w:rPr>
              <w:t>25%</w:t>
            </w:r>
            <w:r>
              <w:rPr>
                <w:rFonts w:ascii="Arial" w:hAnsi="Arial"/>
                <w:sz w:val="20"/>
                <w:szCs w:val="20"/>
                <w:u w:color="000000"/>
              </w:rPr>
              <w:t xml:space="preserve"> CANOPY BY </w:t>
            </w:r>
            <w:r>
              <w:rPr>
                <w:rFonts w:ascii="Arial" w:hAnsi="Arial"/>
                <w:color w:val="FF0000"/>
                <w:sz w:val="20"/>
                <w:szCs w:val="20"/>
                <w:u w:color="FF0000"/>
              </w:rPr>
              <w:t>2025</w:t>
            </w:r>
          </w:p>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1ECD211"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3543B9C2"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23A0A51"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7AA79CE"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320F860B" w14:textId="77777777" w:rsidR="00E45230" w:rsidRDefault="00E45230"/>
        </w:tc>
      </w:tr>
      <w:tr w:rsidR="00E45230" w14:paraId="7DBC88A7"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5060EEDE" w14:textId="77777777" w:rsidR="00E45230" w:rsidRDefault="003459BC">
            <w:pPr>
              <w:pStyle w:val="Body"/>
            </w:pPr>
            <w:r>
              <w:rPr>
                <w:rFonts w:ascii="Arial" w:hAnsi="Arial"/>
                <w:sz w:val="20"/>
                <w:szCs w:val="20"/>
                <w:u w:color="000000"/>
              </w:rPr>
              <w:t xml:space="preserve">HOLD GREEN EXPO - </w:t>
            </w:r>
          </w:p>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31B897E6"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11A81B3D"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7929ADFA"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4F044036"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71204323" w14:textId="77777777" w:rsidR="00E45230" w:rsidRDefault="00E45230"/>
        </w:tc>
      </w:tr>
      <w:tr w:rsidR="00E45230" w14:paraId="547DD2EA" w14:textId="77777777">
        <w:trPr>
          <w:trHeight w:val="233"/>
        </w:trPr>
        <w:tc>
          <w:tcPr>
            <w:tcW w:w="855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4D36115" w14:textId="77777777" w:rsidR="00E45230" w:rsidRDefault="003459BC">
            <w:pPr>
              <w:pStyle w:val="Body"/>
            </w:pPr>
            <w:r>
              <w:rPr>
                <w:rFonts w:ascii="Arial" w:hAnsi="Arial"/>
                <w:sz w:val="20"/>
                <w:szCs w:val="20"/>
                <w:u w:color="000000"/>
              </w:rPr>
              <w:t xml:space="preserve">SUPPORT MES LOOL PROGRAM - VOLUNTEER SUPPORT - </w:t>
            </w:r>
            <w:r>
              <w:rPr>
                <w:rFonts w:ascii="Arial Unicode MS" w:hAnsi="Arial Unicode MS"/>
                <w:color w:val="FF0000"/>
                <w:sz w:val="20"/>
                <w:szCs w:val="20"/>
                <w:u w:color="FF0000"/>
                <w:rtl/>
                <w:lang w:val="ar-SA"/>
              </w:rPr>
              <w:t>✓</w:t>
            </w:r>
          </w:p>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7C404A8D"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97900F4"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422662B0"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55A4CFCE"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2EC4F1D2" w14:textId="77777777" w:rsidR="00E45230" w:rsidRDefault="00E45230"/>
        </w:tc>
      </w:tr>
      <w:tr w:rsidR="00E45230" w14:paraId="7A563AD1"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7A113BBD" w14:textId="77777777" w:rsidR="00E45230" w:rsidRDefault="003459BC">
            <w:pPr>
              <w:pStyle w:val="Body"/>
            </w:pPr>
            <w:r>
              <w:rPr>
                <w:rFonts w:ascii="Arial" w:hAnsi="Arial"/>
                <w:sz w:val="20"/>
                <w:szCs w:val="20"/>
                <w:u w:color="000000"/>
              </w:rPr>
              <w:lastRenderedPageBreak/>
              <w:t xml:space="preserve">PROMOTE &amp; SELL 20 COMPOSTING BINS – </w:t>
            </w:r>
          </w:p>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022DAE9C"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2D904E58"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141A5E3D"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529E1397"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156261FF" w14:textId="77777777" w:rsidR="00E45230" w:rsidRDefault="00E45230"/>
        </w:tc>
      </w:tr>
      <w:tr w:rsidR="00E45230" w14:paraId="12143F78"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591B5331" w14:textId="77777777" w:rsidR="00E45230" w:rsidRDefault="003459BC">
            <w:pPr>
              <w:pStyle w:val="Body"/>
            </w:pPr>
            <w:r>
              <w:rPr>
                <w:rFonts w:ascii="Arial" w:hAnsi="Arial"/>
                <w:sz w:val="20"/>
                <w:szCs w:val="20"/>
                <w:u w:color="000000"/>
              </w:rPr>
              <w:t>PROMOTE &amp; SELL 25 RAIN BARRELS (GRANT REQUEST)</w:t>
            </w:r>
            <w:r>
              <w:rPr>
                <w:rFonts w:ascii="Arial" w:hAnsi="Arial"/>
                <w:color w:val="FF0000"/>
                <w:sz w:val="20"/>
                <w:szCs w:val="20"/>
                <w:u w:color="FF0000"/>
              </w:rPr>
              <w:t>?</w:t>
            </w:r>
          </w:p>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85374F7"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4BAEC5E"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120A9450"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3AE88373"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507AA13" w14:textId="77777777" w:rsidR="00E45230" w:rsidRDefault="00E45230"/>
        </w:tc>
      </w:tr>
      <w:tr w:rsidR="00E45230" w14:paraId="7A1DFE88"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2DD3AAA6" w14:textId="77777777" w:rsidR="00E45230" w:rsidRDefault="003459BC">
            <w:pPr>
              <w:pStyle w:val="Body"/>
            </w:pPr>
            <w:r>
              <w:rPr>
                <w:rFonts w:ascii="Arial" w:hAnsi="Arial"/>
                <w:sz w:val="20"/>
                <w:szCs w:val="20"/>
                <w:u w:color="000000"/>
              </w:rPr>
              <w:t>EVALUATE &amp; RECOMMEND STREETLIGHT BUYBACK PROGRAM TO TOWN BOARD</w:t>
            </w:r>
          </w:p>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2C4663CB"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236F3325"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7C09E875"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2327BE6D"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46C1210E" w14:textId="77777777" w:rsidR="00E45230" w:rsidRDefault="00E45230"/>
        </w:tc>
      </w:tr>
      <w:tr w:rsidR="00E45230" w14:paraId="74798B38" w14:textId="77777777">
        <w:trPr>
          <w:trHeight w:val="230"/>
        </w:trPr>
        <w:tc>
          <w:tcPr>
            <w:tcW w:w="855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6BBAAF8C" w14:textId="77777777" w:rsidR="00E45230" w:rsidRDefault="003459BC">
            <w:pPr>
              <w:pStyle w:val="Body"/>
            </w:pPr>
            <w:r>
              <w:rPr>
                <w:rFonts w:ascii="Arial" w:hAnsi="Arial"/>
                <w:sz w:val="20"/>
                <w:szCs w:val="20"/>
                <w:u w:color="000000"/>
              </w:rPr>
              <w:t xml:space="preserve">CREATE </w:t>
            </w:r>
            <w:r>
              <w:rPr>
                <w:rFonts w:ascii="Arial" w:hAnsi="Arial"/>
                <w:b/>
                <w:bCs/>
                <w:color w:val="FF0000"/>
                <w:sz w:val="20"/>
                <w:szCs w:val="20"/>
                <w:u w:color="FF0000"/>
              </w:rPr>
              <w:t>2 AC</w:t>
            </w:r>
            <w:r>
              <w:rPr>
                <w:rFonts w:ascii="Arial" w:hAnsi="Arial"/>
                <w:sz w:val="20"/>
                <w:szCs w:val="20"/>
                <w:u w:color="000000"/>
              </w:rPr>
              <w:t xml:space="preserve"> POLLINATOR MEADOW NEAR SOLAR ARRAY</w:t>
            </w:r>
          </w:p>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73ED8FB5"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7BAF0AB6"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053AE0FB"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3ED5B036"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auto"/>
            <w:tcMar>
              <w:top w:w="80" w:type="dxa"/>
              <w:left w:w="80" w:type="dxa"/>
              <w:bottom w:w="80" w:type="dxa"/>
              <w:right w:w="80" w:type="dxa"/>
            </w:tcMar>
            <w:vAlign w:val="bottom"/>
          </w:tcPr>
          <w:p w14:paraId="26D5D5D8" w14:textId="77777777" w:rsidR="00E45230" w:rsidRDefault="00E45230"/>
        </w:tc>
      </w:tr>
      <w:tr w:rsidR="00E45230" w14:paraId="0AFCDA7F" w14:textId="77777777">
        <w:trPr>
          <w:trHeight w:val="288"/>
        </w:trPr>
        <w:tc>
          <w:tcPr>
            <w:tcW w:w="855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75DED5AE" w14:textId="77777777" w:rsidR="00E45230" w:rsidRDefault="003459BC">
            <w:pPr>
              <w:pStyle w:val="Body"/>
            </w:pPr>
            <w:r>
              <w:rPr>
                <w:rFonts w:ascii="Arial" w:hAnsi="Arial"/>
                <w:sz w:val="20"/>
                <w:szCs w:val="20"/>
                <w:u w:color="000000"/>
              </w:rPr>
              <w:t>EDUCATION ON STORMWATER PERMIT PROGRAMS</w:t>
            </w:r>
          </w:p>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00B87B9C" w14:textId="77777777" w:rsidR="00E45230" w:rsidRDefault="00E45230"/>
        </w:tc>
        <w:tc>
          <w:tcPr>
            <w:tcW w:w="161" w:type="dxa"/>
            <w:tcBorders>
              <w:top w:val="single" w:sz="6" w:space="0" w:color="CCCCCC"/>
              <w:left w:val="single" w:sz="6" w:space="0" w:color="CCCCCC"/>
              <w:bottom w:val="single" w:sz="6" w:space="0" w:color="CCCCCC"/>
              <w:right w:val="single" w:sz="6" w:space="0" w:color="CCCCCC"/>
            </w:tcBorders>
            <w:shd w:val="clear" w:color="auto" w:fill="E8ECF3"/>
            <w:tcMar>
              <w:top w:w="80" w:type="dxa"/>
              <w:left w:w="80" w:type="dxa"/>
              <w:bottom w:w="80" w:type="dxa"/>
              <w:right w:w="80" w:type="dxa"/>
            </w:tcMar>
            <w:vAlign w:val="bottom"/>
          </w:tcPr>
          <w:p w14:paraId="406ACBD7" w14:textId="77777777" w:rsidR="00E45230" w:rsidRDefault="00E45230"/>
        </w:tc>
        <w:tc>
          <w:tcPr>
            <w:tcW w:w="485" w:type="dxa"/>
            <w:gridSpan w:val="3"/>
            <w:tcBorders>
              <w:top w:val="single" w:sz="6" w:space="0" w:color="CCCCCC"/>
              <w:left w:val="single" w:sz="6" w:space="0" w:color="CCCCCC"/>
              <w:bottom w:val="nil"/>
              <w:right w:val="nil"/>
            </w:tcBorders>
            <w:shd w:val="clear" w:color="auto" w:fill="E8ECF3"/>
            <w:tcMar>
              <w:top w:w="80" w:type="dxa"/>
              <w:left w:w="80" w:type="dxa"/>
              <w:bottom w:w="80" w:type="dxa"/>
              <w:right w:w="80" w:type="dxa"/>
            </w:tcMar>
          </w:tcPr>
          <w:p w14:paraId="5C1ACB79" w14:textId="77777777" w:rsidR="00E45230" w:rsidRDefault="00E45230"/>
        </w:tc>
      </w:tr>
    </w:tbl>
    <w:p w14:paraId="2156DF14" w14:textId="77777777" w:rsidR="00E45230" w:rsidRDefault="00E45230">
      <w:pPr>
        <w:pStyle w:val="Title"/>
        <w:keepNext w:val="0"/>
        <w:widowControl w:val="0"/>
        <w:rPr>
          <w:rFonts w:ascii="Times New Roman" w:eastAsia="Times New Roman" w:hAnsi="Times New Roman" w:cs="Times New Roman"/>
          <w:b w:val="0"/>
          <w:bCs w:val="0"/>
          <w:sz w:val="23"/>
          <w:szCs w:val="23"/>
          <w:u w:color="000000"/>
        </w:rPr>
      </w:pPr>
    </w:p>
    <w:p w14:paraId="1CB8CACC" w14:textId="77777777" w:rsidR="00E45230" w:rsidRDefault="00E45230">
      <w:pPr>
        <w:pStyle w:val="Title"/>
        <w:keepNext w:val="0"/>
        <w:ind w:left="720"/>
        <w:rPr>
          <w:rFonts w:ascii="Times New Roman" w:eastAsia="Times New Roman" w:hAnsi="Times New Roman" w:cs="Times New Roman"/>
          <w:b w:val="0"/>
          <w:bCs w:val="0"/>
          <w:sz w:val="23"/>
          <w:szCs w:val="23"/>
          <w:u w:color="000000"/>
        </w:rPr>
      </w:pPr>
    </w:p>
    <w:p w14:paraId="7848C75A"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1B14C055"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hAnsi="Times New Roman"/>
          <w:sz w:val="23"/>
          <w:szCs w:val="23"/>
          <w:u w:color="000000"/>
        </w:rPr>
        <w:t>FUTURE AGENDA ITEMS:</w:t>
      </w:r>
    </w:p>
    <w:p w14:paraId="06234171" w14:textId="77777777" w:rsidR="00E45230" w:rsidRDefault="003459BC">
      <w:pPr>
        <w:pStyle w:val="Title"/>
        <w:keepNext w:val="0"/>
        <w:numPr>
          <w:ilvl w:val="0"/>
          <w:numId w:val="9"/>
        </w:numPr>
        <w:rPr>
          <w:rFonts w:ascii="Times New Roman" w:hAnsi="Times New Roman"/>
          <w:b w:val="0"/>
          <w:bCs w:val="0"/>
          <w:sz w:val="23"/>
          <w:szCs w:val="23"/>
          <w:u w:val="single" w:color="000000"/>
        </w:rPr>
      </w:pPr>
      <w:r>
        <w:rPr>
          <w:rFonts w:ascii="Times New Roman" w:hAnsi="Times New Roman"/>
          <w:b w:val="0"/>
          <w:bCs w:val="0"/>
          <w:sz w:val="23"/>
          <w:szCs w:val="23"/>
          <w:u w:color="000000"/>
        </w:rPr>
        <w:t>Habitat advisor volunteers</w:t>
      </w:r>
    </w:p>
    <w:p w14:paraId="1192473F" w14:textId="77777777" w:rsidR="00E45230" w:rsidRDefault="00E45230">
      <w:pPr>
        <w:pStyle w:val="Title"/>
        <w:keepNext w:val="0"/>
        <w:ind w:left="1440"/>
        <w:rPr>
          <w:rFonts w:ascii="Times New Roman" w:eastAsia="Times New Roman" w:hAnsi="Times New Roman" w:cs="Times New Roman"/>
          <w:b w:val="0"/>
          <w:bCs w:val="0"/>
          <w:sz w:val="23"/>
          <w:szCs w:val="23"/>
          <w:u w:color="000000"/>
        </w:rPr>
      </w:pPr>
    </w:p>
    <w:p w14:paraId="33C40265"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hAnsi="Times New Roman"/>
          <w:sz w:val="23"/>
          <w:szCs w:val="23"/>
          <w:u w:color="000000"/>
        </w:rPr>
        <w:t>FUTURE PLANTING AREAS:</w:t>
      </w:r>
    </w:p>
    <w:p w14:paraId="019CB39D" w14:textId="77777777" w:rsidR="00E45230" w:rsidRDefault="003459BC">
      <w:pPr>
        <w:pStyle w:val="Title"/>
        <w:keepNext w:val="0"/>
        <w:numPr>
          <w:ilvl w:val="0"/>
          <w:numId w:val="9"/>
        </w:numPr>
        <w:rPr>
          <w:rFonts w:ascii="Times New Roman" w:hAnsi="Times New Roman"/>
          <w:b w:val="0"/>
          <w:bCs w:val="0"/>
          <w:sz w:val="23"/>
          <w:szCs w:val="23"/>
          <w:u w:val="single" w:color="000000"/>
        </w:rPr>
      </w:pPr>
      <w:r>
        <w:rPr>
          <w:rFonts w:ascii="Times New Roman" w:hAnsi="Times New Roman"/>
          <w:b w:val="0"/>
          <w:bCs w:val="0"/>
          <w:sz w:val="23"/>
          <w:szCs w:val="23"/>
          <w:u w:color="000000"/>
        </w:rPr>
        <w:t>North Pointe thicket (see Ann P.) – willow tree and button bushes</w:t>
      </w:r>
    </w:p>
    <w:p w14:paraId="73A3361E" w14:textId="77777777" w:rsidR="00E45230" w:rsidRDefault="00E45230">
      <w:pPr>
        <w:pStyle w:val="Title"/>
        <w:keepNext w:val="0"/>
        <w:rPr>
          <w:rFonts w:ascii="Times New Roman" w:eastAsia="Times New Roman" w:hAnsi="Times New Roman" w:cs="Times New Roman"/>
          <w:b w:val="0"/>
          <w:bCs w:val="0"/>
          <w:sz w:val="23"/>
          <w:szCs w:val="23"/>
          <w:u w:color="000000"/>
        </w:rPr>
      </w:pPr>
    </w:p>
    <w:p w14:paraId="576023EB"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hAnsi="Times New Roman"/>
          <w:sz w:val="23"/>
          <w:szCs w:val="23"/>
          <w:u w:color="000000"/>
        </w:rPr>
        <w:t>TREE PLANTING MAINTENANCE SCHEDULE</w:t>
      </w:r>
    </w:p>
    <w:p w14:paraId="1E4EDFE4"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r>
    </w:p>
    <w:p w14:paraId="52EFE86C"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March 8 (Tuesday) 12:30-2pm </w:t>
      </w:r>
      <w:r>
        <w:rPr>
          <w:rFonts w:ascii="Times New Roman" w:hAnsi="Times New Roman"/>
          <w:sz w:val="23"/>
          <w:szCs w:val="23"/>
          <w:u w:color="000000"/>
        </w:rPr>
        <w:t>– FRO area at Alt 40/Knoll Side Lane</w:t>
      </w:r>
    </w:p>
    <w:p w14:paraId="58B452B8"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March 15 (Tuesday) 9-10:30am </w:t>
      </w:r>
      <w:r>
        <w:rPr>
          <w:rFonts w:ascii="Times New Roman" w:hAnsi="Times New Roman"/>
          <w:sz w:val="23"/>
          <w:szCs w:val="23"/>
          <w:u w:color="000000"/>
        </w:rPr>
        <w:t>– FRO area at Alt 40/Knoll Side Lane</w:t>
      </w:r>
    </w:p>
    <w:p w14:paraId="18D654BB"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March 18 (Friday) 10-11:30am </w:t>
      </w:r>
      <w:r>
        <w:rPr>
          <w:rFonts w:ascii="Times New Roman" w:hAnsi="Times New Roman"/>
          <w:sz w:val="23"/>
          <w:szCs w:val="23"/>
          <w:u w:color="000000"/>
        </w:rPr>
        <w:t>– FRO area at Alt 40/Knoll Side Lane</w:t>
      </w:r>
    </w:p>
    <w:p w14:paraId="717D5562" w14:textId="77777777" w:rsidR="00E45230" w:rsidRDefault="00E45230">
      <w:pPr>
        <w:pStyle w:val="Title"/>
        <w:keepNext w:val="0"/>
        <w:ind w:left="720"/>
        <w:rPr>
          <w:rFonts w:ascii="Times New Roman" w:eastAsia="Times New Roman" w:hAnsi="Times New Roman" w:cs="Times New Roman"/>
          <w:sz w:val="23"/>
          <w:szCs w:val="23"/>
          <w:u w:color="000000"/>
        </w:rPr>
      </w:pPr>
    </w:p>
    <w:p w14:paraId="70418D6E"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April 5 (Tuesday) 9-10:30am </w:t>
      </w:r>
      <w:r>
        <w:rPr>
          <w:rFonts w:ascii="Times New Roman" w:hAnsi="Times New Roman"/>
          <w:sz w:val="23"/>
          <w:szCs w:val="23"/>
          <w:u w:color="000000"/>
        </w:rPr>
        <w:t xml:space="preserve">– North Pointe plantings. Note sites for new trees. </w:t>
      </w:r>
    </w:p>
    <w:p w14:paraId="1DDBA67B"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April 12 (Tuesday) 12:30-2pm </w:t>
      </w:r>
      <w:r>
        <w:rPr>
          <w:rFonts w:ascii="Times New Roman" w:hAnsi="Times New Roman"/>
          <w:sz w:val="23"/>
          <w:szCs w:val="23"/>
          <w:u w:color="000000"/>
        </w:rPr>
        <w:t>– North Pointe plantings</w:t>
      </w:r>
    </w:p>
    <w:p w14:paraId="0E8E775B"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April 26 (Tuesday) 1:30-3pm </w:t>
      </w:r>
      <w:r>
        <w:rPr>
          <w:rFonts w:ascii="Times New Roman" w:hAnsi="Times New Roman"/>
          <w:sz w:val="23"/>
          <w:szCs w:val="23"/>
          <w:u w:color="000000"/>
        </w:rPr>
        <w:t>– Middletown Parkway plantings</w:t>
      </w:r>
    </w:p>
    <w:p w14:paraId="0A859A28" w14:textId="77777777" w:rsidR="00E45230" w:rsidRDefault="00E45230">
      <w:pPr>
        <w:pStyle w:val="Title"/>
        <w:keepNext w:val="0"/>
        <w:ind w:left="720"/>
        <w:rPr>
          <w:rFonts w:ascii="Times New Roman" w:eastAsia="Times New Roman" w:hAnsi="Times New Roman" w:cs="Times New Roman"/>
          <w:sz w:val="23"/>
          <w:szCs w:val="23"/>
          <w:u w:color="000000"/>
        </w:rPr>
      </w:pPr>
    </w:p>
    <w:p w14:paraId="42779792"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May 10 (Tuesday) 9-10:30am - FRO area off Layla Drive</w:t>
      </w:r>
    </w:p>
    <w:p w14:paraId="00FE87DF"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May 20 (Friday) 10-11:30am </w:t>
      </w:r>
      <w:r>
        <w:rPr>
          <w:rFonts w:ascii="Times New Roman" w:hAnsi="Times New Roman"/>
          <w:sz w:val="23"/>
          <w:szCs w:val="23"/>
          <w:u w:color="000000"/>
        </w:rPr>
        <w:t>– FRO area off Layla Drive</w:t>
      </w:r>
    </w:p>
    <w:p w14:paraId="3FAF2298" w14:textId="77777777" w:rsidR="00E45230" w:rsidRDefault="00E45230">
      <w:pPr>
        <w:pStyle w:val="Title"/>
        <w:keepNext w:val="0"/>
        <w:ind w:left="720"/>
        <w:rPr>
          <w:rFonts w:ascii="Times New Roman" w:eastAsia="Times New Roman" w:hAnsi="Times New Roman" w:cs="Times New Roman"/>
          <w:sz w:val="23"/>
          <w:szCs w:val="23"/>
          <w:u w:color="000000"/>
        </w:rPr>
      </w:pPr>
    </w:p>
    <w:p w14:paraId="3CCEFDFB" w14:textId="77777777" w:rsidR="00E45230" w:rsidRDefault="003459BC">
      <w:pPr>
        <w:pStyle w:val="Title"/>
        <w:keepNext w:val="0"/>
        <w:ind w:left="72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t xml:space="preserve">June 3 (Friday) 10-11:30am </w:t>
      </w:r>
      <w:r>
        <w:rPr>
          <w:rFonts w:ascii="Times New Roman" w:hAnsi="Times New Roman"/>
          <w:sz w:val="23"/>
          <w:szCs w:val="23"/>
          <w:u w:color="000000"/>
        </w:rPr>
        <w:t>– Wiles Branch dog park</w:t>
      </w:r>
    </w:p>
    <w:p w14:paraId="6BF2668A" w14:textId="77777777" w:rsidR="00E45230" w:rsidRDefault="003459BC">
      <w:pPr>
        <w:pStyle w:val="Title"/>
        <w:keepNext w:val="0"/>
        <w:rPr>
          <w:rFonts w:ascii="Times New Roman" w:eastAsia="Times New Roman" w:hAnsi="Times New Roman" w:cs="Times New Roman"/>
          <w:sz w:val="23"/>
          <w:szCs w:val="23"/>
          <w:u w:color="000000"/>
        </w:rPr>
      </w:pPr>
      <w:r>
        <w:rPr>
          <w:rFonts w:ascii="Times New Roman" w:eastAsia="Times New Roman" w:hAnsi="Times New Roman" w:cs="Times New Roman"/>
          <w:sz w:val="23"/>
          <w:szCs w:val="23"/>
          <w:u w:color="000000"/>
        </w:rPr>
        <w:tab/>
      </w:r>
      <w:r>
        <w:rPr>
          <w:rFonts w:ascii="Times New Roman" w:eastAsia="Times New Roman" w:hAnsi="Times New Roman" w:cs="Times New Roman"/>
          <w:sz w:val="23"/>
          <w:szCs w:val="23"/>
          <w:u w:color="000000"/>
        </w:rPr>
        <w:tab/>
        <w:t xml:space="preserve">June 7 (Tuesday) 9-10:30am </w:t>
      </w:r>
      <w:r>
        <w:rPr>
          <w:rFonts w:ascii="Times New Roman" w:hAnsi="Times New Roman"/>
          <w:sz w:val="23"/>
          <w:szCs w:val="23"/>
          <w:u w:color="000000"/>
        </w:rPr>
        <w:t>– Cone Branch pocket park</w:t>
      </w:r>
    </w:p>
    <w:p w14:paraId="4D54AC9A" w14:textId="77777777" w:rsidR="00E45230" w:rsidRDefault="003459BC">
      <w:pPr>
        <w:pStyle w:val="Title"/>
        <w:keepNext w:val="0"/>
      </w:pPr>
      <w:r>
        <w:rPr>
          <w:rFonts w:ascii="Times New Roman" w:eastAsia="Times New Roman" w:hAnsi="Times New Roman" w:cs="Times New Roman"/>
          <w:sz w:val="23"/>
          <w:szCs w:val="23"/>
          <w:u w:color="000000"/>
        </w:rPr>
        <w:tab/>
      </w:r>
      <w:r>
        <w:rPr>
          <w:rFonts w:ascii="Times New Roman" w:eastAsia="Times New Roman" w:hAnsi="Times New Roman" w:cs="Times New Roman"/>
          <w:sz w:val="23"/>
          <w:szCs w:val="23"/>
          <w:u w:color="000000"/>
        </w:rPr>
        <w:tab/>
        <w:t xml:space="preserve">June 17 (Friday) 10-11:30am </w:t>
      </w:r>
      <w:r>
        <w:rPr>
          <w:rFonts w:ascii="Times New Roman" w:hAnsi="Times New Roman"/>
          <w:sz w:val="23"/>
          <w:szCs w:val="23"/>
          <w:u w:color="000000"/>
        </w:rPr>
        <w:t>– Cone Branch pocket park</w:t>
      </w:r>
    </w:p>
    <w:sectPr w:rsidR="00E45230">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F6DA4" w14:textId="77777777" w:rsidR="00C46551" w:rsidRDefault="003459BC">
      <w:r>
        <w:separator/>
      </w:r>
    </w:p>
  </w:endnote>
  <w:endnote w:type="continuationSeparator" w:id="0">
    <w:p w14:paraId="313B10C4" w14:textId="77777777" w:rsidR="00C46551" w:rsidRDefault="00345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D3229" w14:textId="77777777" w:rsidR="00E45230" w:rsidRDefault="00E452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E5C26" w14:textId="77777777" w:rsidR="00C46551" w:rsidRDefault="003459BC">
      <w:r>
        <w:separator/>
      </w:r>
    </w:p>
  </w:footnote>
  <w:footnote w:type="continuationSeparator" w:id="0">
    <w:p w14:paraId="0886B898" w14:textId="77777777" w:rsidR="00C46551" w:rsidRDefault="003459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284A1" w14:textId="77777777" w:rsidR="00E45230" w:rsidRDefault="00E4523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11A95"/>
    <w:multiLevelType w:val="hybridMultilevel"/>
    <w:tmpl w:val="9E8C014E"/>
    <w:numStyleLink w:val="ImportedStyle2"/>
  </w:abstractNum>
  <w:abstractNum w:abstractNumId="1" w15:restartNumberingAfterBreak="0">
    <w:nsid w:val="1D58020E"/>
    <w:multiLevelType w:val="hybridMultilevel"/>
    <w:tmpl w:val="D15A01C4"/>
    <w:numStyleLink w:val="ImportedStyle1"/>
  </w:abstractNum>
  <w:abstractNum w:abstractNumId="2" w15:restartNumberingAfterBreak="0">
    <w:nsid w:val="2827164A"/>
    <w:multiLevelType w:val="hybridMultilevel"/>
    <w:tmpl w:val="79AC18B2"/>
    <w:styleLink w:val="Bullets"/>
    <w:lvl w:ilvl="0" w:tplc="C2B096D6">
      <w:start w:val="1"/>
      <w:numFmt w:val="bullet"/>
      <w:lvlText w:val="•"/>
      <w:lvlJc w:val="left"/>
      <w:pPr>
        <w:ind w:left="902" w:hanging="182"/>
      </w:pPr>
      <w:rPr>
        <w:rFonts w:hAnsi="Arial Unicode MS"/>
        <w:caps w:val="0"/>
        <w:smallCaps w:val="0"/>
        <w:strike w:val="0"/>
        <w:dstrike w:val="0"/>
        <w:outline w:val="0"/>
        <w:emboss w:val="0"/>
        <w:imprint w:val="0"/>
        <w:spacing w:val="0"/>
        <w:w w:val="100"/>
        <w:kern w:val="0"/>
        <w:position w:val="0"/>
        <w:highlight w:val="none"/>
        <w:vertAlign w:val="baseline"/>
      </w:rPr>
    </w:lvl>
    <w:lvl w:ilvl="1" w:tplc="2550B8A6">
      <w:start w:val="1"/>
      <w:numFmt w:val="bullet"/>
      <w:lvlText w:val="•"/>
      <w:lvlJc w:val="left"/>
      <w:pPr>
        <w:ind w:left="1502" w:hanging="182"/>
      </w:pPr>
      <w:rPr>
        <w:rFonts w:hAnsi="Arial Unicode MS"/>
        <w:caps w:val="0"/>
        <w:smallCaps w:val="0"/>
        <w:strike w:val="0"/>
        <w:dstrike w:val="0"/>
        <w:outline w:val="0"/>
        <w:emboss w:val="0"/>
        <w:imprint w:val="0"/>
        <w:spacing w:val="0"/>
        <w:w w:val="100"/>
        <w:kern w:val="0"/>
        <w:position w:val="0"/>
        <w:highlight w:val="none"/>
        <w:vertAlign w:val="baseline"/>
      </w:rPr>
    </w:lvl>
    <w:lvl w:ilvl="2" w:tplc="271E120C">
      <w:start w:val="1"/>
      <w:numFmt w:val="bullet"/>
      <w:lvlText w:val="•"/>
      <w:lvlJc w:val="left"/>
      <w:pPr>
        <w:ind w:left="2102" w:hanging="182"/>
      </w:pPr>
      <w:rPr>
        <w:rFonts w:hAnsi="Arial Unicode MS"/>
        <w:caps w:val="0"/>
        <w:smallCaps w:val="0"/>
        <w:strike w:val="0"/>
        <w:dstrike w:val="0"/>
        <w:outline w:val="0"/>
        <w:emboss w:val="0"/>
        <w:imprint w:val="0"/>
        <w:spacing w:val="0"/>
        <w:w w:val="100"/>
        <w:kern w:val="0"/>
        <w:position w:val="0"/>
        <w:highlight w:val="none"/>
        <w:vertAlign w:val="baseline"/>
      </w:rPr>
    </w:lvl>
    <w:lvl w:ilvl="3" w:tplc="B1D02EE6">
      <w:start w:val="1"/>
      <w:numFmt w:val="bullet"/>
      <w:lvlText w:val="•"/>
      <w:lvlJc w:val="left"/>
      <w:pPr>
        <w:ind w:left="2702" w:hanging="182"/>
      </w:pPr>
      <w:rPr>
        <w:rFonts w:hAnsi="Arial Unicode MS"/>
        <w:caps w:val="0"/>
        <w:smallCaps w:val="0"/>
        <w:strike w:val="0"/>
        <w:dstrike w:val="0"/>
        <w:outline w:val="0"/>
        <w:emboss w:val="0"/>
        <w:imprint w:val="0"/>
        <w:spacing w:val="0"/>
        <w:w w:val="100"/>
        <w:kern w:val="0"/>
        <w:position w:val="0"/>
        <w:highlight w:val="none"/>
        <w:vertAlign w:val="baseline"/>
      </w:rPr>
    </w:lvl>
    <w:lvl w:ilvl="4" w:tplc="8998F3F8">
      <w:start w:val="1"/>
      <w:numFmt w:val="bullet"/>
      <w:lvlText w:val="•"/>
      <w:lvlJc w:val="left"/>
      <w:pPr>
        <w:ind w:left="3302" w:hanging="182"/>
      </w:pPr>
      <w:rPr>
        <w:rFonts w:hAnsi="Arial Unicode MS"/>
        <w:caps w:val="0"/>
        <w:smallCaps w:val="0"/>
        <w:strike w:val="0"/>
        <w:dstrike w:val="0"/>
        <w:outline w:val="0"/>
        <w:emboss w:val="0"/>
        <w:imprint w:val="0"/>
        <w:spacing w:val="0"/>
        <w:w w:val="100"/>
        <w:kern w:val="0"/>
        <w:position w:val="0"/>
        <w:highlight w:val="none"/>
        <w:vertAlign w:val="baseline"/>
      </w:rPr>
    </w:lvl>
    <w:lvl w:ilvl="5" w:tplc="1F149282">
      <w:start w:val="1"/>
      <w:numFmt w:val="bullet"/>
      <w:lvlText w:val="•"/>
      <w:lvlJc w:val="left"/>
      <w:pPr>
        <w:ind w:left="3902" w:hanging="182"/>
      </w:pPr>
      <w:rPr>
        <w:rFonts w:hAnsi="Arial Unicode MS"/>
        <w:caps w:val="0"/>
        <w:smallCaps w:val="0"/>
        <w:strike w:val="0"/>
        <w:dstrike w:val="0"/>
        <w:outline w:val="0"/>
        <w:emboss w:val="0"/>
        <w:imprint w:val="0"/>
        <w:spacing w:val="0"/>
        <w:w w:val="100"/>
        <w:kern w:val="0"/>
        <w:position w:val="0"/>
        <w:highlight w:val="none"/>
        <w:vertAlign w:val="baseline"/>
      </w:rPr>
    </w:lvl>
    <w:lvl w:ilvl="6" w:tplc="FE98C360">
      <w:start w:val="1"/>
      <w:numFmt w:val="bullet"/>
      <w:lvlText w:val="•"/>
      <w:lvlJc w:val="left"/>
      <w:pPr>
        <w:ind w:left="4502" w:hanging="182"/>
      </w:pPr>
      <w:rPr>
        <w:rFonts w:hAnsi="Arial Unicode MS"/>
        <w:caps w:val="0"/>
        <w:smallCaps w:val="0"/>
        <w:strike w:val="0"/>
        <w:dstrike w:val="0"/>
        <w:outline w:val="0"/>
        <w:emboss w:val="0"/>
        <w:imprint w:val="0"/>
        <w:spacing w:val="0"/>
        <w:w w:val="100"/>
        <w:kern w:val="0"/>
        <w:position w:val="0"/>
        <w:highlight w:val="none"/>
        <w:vertAlign w:val="baseline"/>
      </w:rPr>
    </w:lvl>
    <w:lvl w:ilvl="7" w:tplc="D2BE4DAC">
      <w:start w:val="1"/>
      <w:numFmt w:val="bullet"/>
      <w:lvlText w:val="•"/>
      <w:lvlJc w:val="left"/>
      <w:pPr>
        <w:ind w:left="5102" w:hanging="182"/>
      </w:pPr>
      <w:rPr>
        <w:rFonts w:hAnsi="Arial Unicode MS"/>
        <w:caps w:val="0"/>
        <w:smallCaps w:val="0"/>
        <w:strike w:val="0"/>
        <w:dstrike w:val="0"/>
        <w:outline w:val="0"/>
        <w:emboss w:val="0"/>
        <w:imprint w:val="0"/>
        <w:spacing w:val="0"/>
        <w:w w:val="100"/>
        <w:kern w:val="0"/>
        <w:position w:val="0"/>
        <w:highlight w:val="none"/>
        <w:vertAlign w:val="baseline"/>
      </w:rPr>
    </w:lvl>
    <w:lvl w:ilvl="8" w:tplc="299C9654">
      <w:start w:val="1"/>
      <w:numFmt w:val="bullet"/>
      <w:lvlText w:val="•"/>
      <w:lvlJc w:val="left"/>
      <w:pPr>
        <w:ind w:left="5702" w:hanging="1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F12049B"/>
    <w:multiLevelType w:val="hybridMultilevel"/>
    <w:tmpl w:val="D15A01C4"/>
    <w:styleLink w:val="ImportedStyle1"/>
    <w:lvl w:ilvl="0" w:tplc="1718412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EA2EB9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19879E8">
      <w:start w:val="1"/>
      <w:numFmt w:val="lowerRoman"/>
      <w:lvlText w:val="%3."/>
      <w:lvlJc w:val="left"/>
      <w:pPr>
        <w:ind w:left="2160" w:hanging="290"/>
      </w:pPr>
      <w:rPr>
        <w:rFonts w:hAnsi="Arial Unicode MS"/>
        <w:caps w:val="0"/>
        <w:smallCaps w:val="0"/>
        <w:strike w:val="0"/>
        <w:dstrike w:val="0"/>
        <w:outline w:val="0"/>
        <w:emboss w:val="0"/>
        <w:imprint w:val="0"/>
        <w:spacing w:val="0"/>
        <w:w w:val="100"/>
        <w:kern w:val="0"/>
        <w:position w:val="0"/>
        <w:highlight w:val="none"/>
        <w:vertAlign w:val="baseline"/>
      </w:rPr>
    </w:lvl>
    <w:lvl w:ilvl="3" w:tplc="54EA0E9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4CE6BB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4DEE9D4">
      <w:start w:val="1"/>
      <w:numFmt w:val="lowerRoman"/>
      <w:lvlText w:val="%6."/>
      <w:lvlJc w:val="left"/>
      <w:pPr>
        <w:ind w:left="4320" w:hanging="290"/>
      </w:pPr>
      <w:rPr>
        <w:rFonts w:hAnsi="Arial Unicode MS"/>
        <w:caps w:val="0"/>
        <w:smallCaps w:val="0"/>
        <w:strike w:val="0"/>
        <w:dstrike w:val="0"/>
        <w:outline w:val="0"/>
        <w:emboss w:val="0"/>
        <w:imprint w:val="0"/>
        <w:spacing w:val="0"/>
        <w:w w:val="100"/>
        <w:kern w:val="0"/>
        <w:position w:val="0"/>
        <w:highlight w:val="none"/>
        <w:vertAlign w:val="baseline"/>
      </w:rPr>
    </w:lvl>
    <w:lvl w:ilvl="6" w:tplc="11C64BD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0B01C9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6D60F30">
      <w:start w:val="1"/>
      <w:numFmt w:val="lowerRoman"/>
      <w:lvlText w:val="%9."/>
      <w:lvlJc w:val="left"/>
      <w:pPr>
        <w:ind w:left="6480" w:hanging="29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1E46B08"/>
    <w:multiLevelType w:val="hybridMultilevel"/>
    <w:tmpl w:val="9E8C014E"/>
    <w:styleLink w:val="ImportedStyle2"/>
    <w:lvl w:ilvl="0" w:tplc="680E40AE">
      <w:start w:val="1"/>
      <w:numFmt w:val="bullet"/>
      <w:lvlText w:val="·"/>
      <w:lvlJc w:val="left"/>
      <w:pPr>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49A2E60">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2A4422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158BF6C">
      <w:start w:val="1"/>
      <w:numFmt w:val="bullet"/>
      <w:lvlText w:val="·"/>
      <w:lvlJc w:val="left"/>
      <w:pPr>
        <w:ind w:left="36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E443072">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7164772">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31869D6">
      <w:start w:val="1"/>
      <w:numFmt w:val="bullet"/>
      <w:lvlText w:val="·"/>
      <w:lvlJc w:val="left"/>
      <w:pPr>
        <w:ind w:left="57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DCAD332">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CC869DE">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9931CFA"/>
    <w:multiLevelType w:val="hybridMultilevel"/>
    <w:tmpl w:val="CE52DAB2"/>
    <w:numStyleLink w:val="ImportedStyle3"/>
  </w:abstractNum>
  <w:abstractNum w:abstractNumId="6" w15:restartNumberingAfterBreak="0">
    <w:nsid w:val="5F8B2C23"/>
    <w:multiLevelType w:val="hybridMultilevel"/>
    <w:tmpl w:val="CE52DAB2"/>
    <w:styleLink w:val="ImportedStyle3"/>
    <w:lvl w:ilvl="0" w:tplc="92D2E51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636C941C">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674E707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EC8F0D6">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35E8AAE">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C884F7B0">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30681E8">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44C6B476">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C8D64E8E">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7C494514"/>
    <w:multiLevelType w:val="hybridMultilevel"/>
    <w:tmpl w:val="79AC18B2"/>
    <w:numStyleLink w:val="Bullets"/>
  </w:abstractNum>
  <w:num w:numId="1" w16cid:durableId="350297477">
    <w:abstractNumId w:val="3"/>
  </w:num>
  <w:num w:numId="2" w16cid:durableId="1532450262">
    <w:abstractNumId w:val="1"/>
  </w:num>
  <w:num w:numId="3" w16cid:durableId="1328678288">
    <w:abstractNumId w:val="4"/>
  </w:num>
  <w:num w:numId="4" w16cid:durableId="1492870687">
    <w:abstractNumId w:val="0"/>
  </w:num>
  <w:num w:numId="5" w16cid:durableId="44573422">
    <w:abstractNumId w:val="1"/>
    <w:lvlOverride w:ilvl="0">
      <w:startOverride w:val="5"/>
    </w:lvlOverride>
  </w:num>
  <w:num w:numId="6" w16cid:durableId="1607272261">
    <w:abstractNumId w:val="2"/>
  </w:num>
  <w:num w:numId="7" w16cid:durableId="213125877">
    <w:abstractNumId w:val="7"/>
  </w:num>
  <w:num w:numId="8" w16cid:durableId="1281301728">
    <w:abstractNumId w:val="6"/>
  </w:num>
  <w:num w:numId="9" w16cid:durableId="11598857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230"/>
    <w:rsid w:val="003459BC"/>
    <w:rsid w:val="003B636B"/>
    <w:rsid w:val="00C46551"/>
    <w:rsid w:val="00E45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A9712"/>
  <w15:docId w15:val="{8E85FB98-FC1E-4203-96D1-005A2E477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
    <w:uiPriority w:val="10"/>
    <w:qFormat/>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Bullets">
    <w:name w:val="Bullets"/>
    <w:pPr>
      <w:numPr>
        <w:numId w:val="6"/>
      </w:numPr>
    </w:pPr>
  </w:style>
  <w:style w:type="numbering" w:customStyle="1" w:styleId="ImportedStyle3">
    <w:name w:val="Imported Style 3"/>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962</Words>
  <Characters>5484</Characters>
  <Application>Microsoft Office Word</Application>
  <DocSecurity>0</DocSecurity>
  <Lines>45</Lines>
  <Paragraphs>12</Paragraphs>
  <ScaleCrop>false</ScaleCrop>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Unangst</dc:creator>
  <cp:lastModifiedBy>Cindy Unangst</cp:lastModifiedBy>
  <cp:revision>3</cp:revision>
  <dcterms:created xsi:type="dcterms:W3CDTF">2022-04-07T21:11:00Z</dcterms:created>
  <dcterms:modified xsi:type="dcterms:W3CDTF">2022-04-20T16:06:00Z</dcterms:modified>
</cp:coreProperties>
</file>